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3C41D91D" w:rsidR="00FD2DC9" w:rsidRDefault="00C533F6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27.</w:t>
      </w:r>
      <w:r w:rsidR="00895147">
        <w:rPr>
          <w:b/>
          <w:sz w:val="32"/>
          <w:u w:val="single"/>
        </w:rPr>
        <w:t>10.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>
        <w:rPr>
          <w:b/>
          <w:sz w:val="32"/>
          <w:u w:val="single"/>
        </w:rPr>
        <w:t xml:space="preserve"> 31</w:t>
      </w:r>
      <w:r w:rsidR="00B85B65">
        <w:rPr>
          <w:b/>
          <w:sz w:val="32"/>
          <w:u w:val="single"/>
        </w:rPr>
        <w:t>.</w:t>
      </w:r>
      <w:r w:rsidR="00132432">
        <w:rPr>
          <w:b/>
          <w:sz w:val="32"/>
          <w:u w:val="single"/>
        </w:rPr>
        <w:t>10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4529221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E815A6">
        <w:rPr>
          <w:b/>
          <w:sz w:val="32"/>
        </w:rPr>
        <w:t xml:space="preserve">kruh, </w:t>
      </w:r>
      <w:proofErr w:type="spellStart"/>
      <w:r w:rsidR="00C533F6">
        <w:rPr>
          <w:b/>
          <w:sz w:val="32"/>
        </w:rPr>
        <w:t>linolada</w:t>
      </w:r>
      <w:proofErr w:type="spellEnd"/>
      <w:r w:rsidR="00425B84">
        <w:rPr>
          <w:b/>
          <w:sz w:val="32"/>
        </w:rPr>
        <w:t>, čaj</w:t>
      </w:r>
      <w:r w:rsidR="00C533F6">
        <w:rPr>
          <w:b/>
          <w:sz w:val="32"/>
        </w:rPr>
        <w:t>, voće</w:t>
      </w:r>
    </w:p>
    <w:p w14:paraId="4646FDBC" w14:textId="432BC85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C533F6">
        <w:rPr>
          <w:b/>
          <w:sz w:val="32"/>
        </w:rPr>
        <w:t xml:space="preserve">gulaš, </w:t>
      </w:r>
      <w:proofErr w:type="spellStart"/>
      <w:r w:rsidR="00C533F6">
        <w:rPr>
          <w:b/>
          <w:sz w:val="32"/>
        </w:rPr>
        <w:t>šurlice</w:t>
      </w:r>
      <w:proofErr w:type="spellEnd"/>
      <w:r w:rsidR="00C533F6">
        <w:rPr>
          <w:b/>
          <w:sz w:val="32"/>
        </w:rPr>
        <w:t>, cikla</w:t>
      </w:r>
    </w:p>
    <w:p w14:paraId="2C8101CB" w14:textId="0A8A721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E815A6">
        <w:rPr>
          <w:b/>
          <w:sz w:val="32"/>
        </w:rPr>
        <w:t>sendvič</w:t>
      </w:r>
      <w:r w:rsidR="00425B84">
        <w:rPr>
          <w:b/>
          <w:sz w:val="32"/>
        </w:rPr>
        <w:t xml:space="preserve">, </w:t>
      </w:r>
      <w:proofErr w:type="spellStart"/>
      <w:r w:rsidR="00425B84">
        <w:rPr>
          <w:b/>
          <w:sz w:val="32"/>
        </w:rPr>
        <w:t>cedevita</w:t>
      </w:r>
      <w:proofErr w:type="spellEnd"/>
    </w:p>
    <w:p w14:paraId="6C2EA32F" w14:textId="35C4C7C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C533F6">
        <w:rPr>
          <w:b/>
          <w:sz w:val="32"/>
        </w:rPr>
        <w:t>grah sa zeljem</w:t>
      </w:r>
    </w:p>
    <w:p w14:paraId="54372521" w14:textId="11D3613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C533F6">
        <w:rPr>
          <w:b/>
          <w:sz w:val="32"/>
        </w:rPr>
        <w:t>pecivo, bijela kava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6B7A77D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C533F6">
        <w:rPr>
          <w:b/>
          <w:sz w:val="32"/>
        </w:rPr>
        <w:t>miješano</w:t>
      </w:r>
      <w:r w:rsidR="00E815A6">
        <w:rPr>
          <w:b/>
          <w:sz w:val="32"/>
        </w:rPr>
        <w:t xml:space="preserve"> varivo</w:t>
      </w:r>
    </w:p>
    <w:p w14:paraId="5839BAE8" w14:textId="659FF90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C533F6">
        <w:rPr>
          <w:b/>
          <w:sz w:val="32"/>
        </w:rPr>
        <w:t>piletina, riža, salata</w:t>
      </w:r>
    </w:p>
    <w:p w14:paraId="02C081E0" w14:textId="2A41AA6D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C533F6">
        <w:rPr>
          <w:b/>
          <w:sz w:val="32"/>
        </w:rPr>
        <w:t xml:space="preserve">mesne okruglice, </w:t>
      </w:r>
      <w:r w:rsidR="00E815A6">
        <w:rPr>
          <w:b/>
          <w:sz w:val="32"/>
        </w:rPr>
        <w:t>pire krumpir</w:t>
      </w:r>
    </w:p>
    <w:p w14:paraId="395C8591" w14:textId="2CAA8BD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C533F6">
        <w:rPr>
          <w:b/>
          <w:sz w:val="32"/>
        </w:rPr>
        <w:t>pečena teletina, njoke, zelje salata</w:t>
      </w:r>
      <w:bookmarkStart w:id="0" w:name="_GoBack"/>
      <w:bookmarkEnd w:id="0"/>
    </w:p>
    <w:p w14:paraId="2D103885" w14:textId="01E250E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C533F6">
        <w:rPr>
          <w:b/>
          <w:sz w:val="32"/>
        </w:rPr>
        <w:t>tijesto sa tunom, salata</w:t>
      </w:r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380A0C"/>
    <w:rsid w:val="00425B84"/>
    <w:rsid w:val="00895147"/>
    <w:rsid w:val="009877D5"/>
    <w:rsid w:val="00A53DDE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purl.org/dc/elements/1.1/"/>
    <ds:schemaRef ds:uri="http://schemas.microsoft.com/office/infopath/2007/PartnerControls"/>
    <ds:schemaRef ds:uri="20e6a19a-91ba-4914-8c5a-525623c00899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f00d3a12-149f-4ba9-ad31-be97b23e31d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CBF76-F889-433C-A3F0-6BF83C5F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3</cp:revision>
  <dcterms:created xsi:type="dcterms:W3CDTF">2025-10-17T12:32:00Z</dcterms:created>
  <dcterms:modified xsi:type="dcterms:W3CDTF">2025-10-24T10:39:00Z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