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F" w:rsidRPr="00D00178" w:rsidRDefault="0063058F" w:rsidP="0063058F">
      <w:pPr>
        <w:widowControl w:val="0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z w:val="40"/>
          <w:szCs w:val="40"/>
        </w:rPr>
      </w:pPr>
      <w:r w:rsidRPr="00D00178">
        <w:rPr>
          <w:rFonts w:ascii="Arial" w:hAnsi="Arial" w:cs="Arial"/>
          <w:b/>
          <w:sz w:val="40"/>
          <w:szCs w:val="40"/>
        </w:rPr>
        <w:t>MJERILA ZA OCJENJIVANJE UČENIKOVA USPJEHA</w:t>
      </w:r>
    </w:p>
    <w:p w:rsidR="0063058F" w:rsidRDefault="0063058F" w:rsidP="0063058F">
      <w:pPr>
        <w:widowControl w:val="0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z w:val="36"/>
          <w:szCs w:val="36"/>
        </w:rPr>
      </w:pPr>
      <w:r w:rsidRPr="00D00178">
        <w:rPr>
          <w:rFonts w:ascii="Arial" w:hAnsi="Arial" w:cs="Arial"/>
          <w:b/>
          <w:sz w:val="40"/>
          <w:szCs w:val="40"/>
        </w:rPr>
        <w:t>U HRVATSKOM JEZIKU</w:t>
      </w:r>
    </w:p>
    <w:p w:rsidR="0063058F" w:rsidRDefault="0063058F" w:rsidP="0063058F">
      <w:pPr>
        <w:widowControl w:val="0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z w:val="36"/>
          <w:szCs w:val="36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sz w:val="36"/>
          <w:szCs w:val="36"/>
        </w:rPr>
      </w:pPr>
      <w:r w:rsidRPr="00D00178">
        <w:rPr>
          <w:rFonts w:ascii="Arial" w:hAnsi="Arial" w:cs="Arial"/>
          <w:b/>
          <w:sz w:val="36"/>
          <w:szCs w:val="36"/>
        </w:rPr>
        <w:t>1.  JEZIK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  <w:sectPr w:rsidR="0063058F" w:rsidRPr="00D00178" w:rsidSect="003B6032">
          <w:pgSz w:w="12240" w:h="15840" w:code="1"/>
          <w:pgMar w:top="567" w:right="851" w:bottom="567" w:left="851" w:header="720" w:footer="720" w:gutter="0"/>
          <w:cols w:space="720"/>
          <w:noEndnote/>
        </w:sect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lastRenderedPageBreak/>
        <w:t>Za ocjenu odličan (5)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nastavne sadržaje usvojio </w:t>
      </w:r>
      <w:r w:rsidRPr="00D00178">
        <w:rPr>
          <w:rFonts w:ascii="Arial" w:hAnsi="Arial" w:cs="Arial"/>
          <w:b/>
          <w:color w:val="FF0000"/>
        </w:rPr>
        <w:t xml:space="preserve">u potpunosti </w:t>
      </w:r>
    </w:p>
    <w:p w:rsidR="0063058F" w:rsidRPr="00D00178" w:rsidRDefault="0063058F" w:rsidP="0063058F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 xml:space="preserve">lako usvaja </w:t>
      </w:r>
      <w:r w:rsidRPr="00D00178">
        <w:rPr>
          <w:rFonts w:ascii="Arial" w:hAnsi="Arial" w:cs="Arial"/>
        </w:rPr>
        <w:t xml:space="preserve">nove jezične sadržaje </w:t>
      </w:r>
    </w:p>
    <w:p w:rsidR="0063058F" w:rsidRPr="00D00178" w:rsidRDefault="0063058F" w:rsidP="0063058F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pokazuje </w:t>
      </w:r>
      <w:r w:rsidRPr="00D00178">
        <w:rPr>
          <w:rFonts w:ascii="Arial" w:hAnsi="Arial" w:cs="Arial"/>
          <w:b/>
          <w:color w:val="FF0000"/>
        </w:rPr>
        <w:t xml:space="preserve">izrazit interes </w:t>
      </w:r>
      <w:r w:rsidRPr="00D00178">
        <w:rPr>
          <w:rFonts w:ascii="Arial" w:hAnsi="Arial" w:cs="Arial"/>
        </w:rPr>
        <w:t>za jezične sadržaje</w:t>
      </w:r>
    </w:p>
    <w:p w:rsidR="0063058F" w:rsidRPr="00D00178" w:rsidRDefault="0063058F" w:rsidP="0063058F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aktivan</w:t>
      </w:r>
      <w:r w:rsidRPr="00D00178">
        <w:rPr>
          <w:rFonts w:ascii="Arial" w:hAnsi="Arial" w:cs="Arial"/>
        </w:rPr>
        <w:t xml:space="preserve"> je na satu, sudjeluje u obradi novih sadržaja, daje primjedbe i </w:t>
      </w:r>
      <w:r w:rsidRPr="00D00178">
        <w:rPr>
          <w:rFonts w:ascii="Arial" w:hAnsi="Arial" w:cs="Arial"/>
          <w:b/>
          <w:color w:val="FF0000"/>
        </w:rPr>
        <w:t>vlastite primjere</w:t>
      </w:r>
    </w:p>
    <w:p w:rsidR="0063058F" w:rsidRPr="00C0380F" w:rsidRDefault="00C0380F" w:rsidP="00C0380F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ima izrazito razvijeno gramatičko mišljenje</w:t>
      </w:r>
      <w:r w:rsidR="0063058F" w:rsidRPr="00D00178">
        <w:rPr>
          <w:rFonts w:ascii="Arial" w:hAnsi="Arial" w:cs="Arial"/>
        </w:rPr>
        <w:t>, usvojeno znanje primjenjuje ispravno i točno u pisanom i usmenom izražavanju</w:t>
      </w:r>
    </w:p>
    <w:p w:rsidR="0063058F" w:rsidRPr="00D00178" w:rsidRDefault="0063058F" w:rsidP="0063058F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točan</w:t>
      </w:r>
      <w:r w:rsidRPr="00D00178">
        <w:rPr>
          <w:rFonts w:ascii="Arial" w:hAnsi="Arial" w:cs="Arial"/>
        </w:rPr>
        <w:t xml:space="preserve"> i </w:t>
      </w:r>
      <w:r w:rsidRPr="00D00178">
        <w:rPr>
          <w:rFonts w:ascii="Arial" w:hAnsi="Arial" w:cs="Arial"/>
          <w:b/>
          <w:color w:val="FF0000"/>
        </w:rPr>
        <w:t>precizan</w:t>
      </w:r>
      <w:r w:rsidRPr="00D00178">
        <w:rPr>
          <w:rFonts w:ascii="Arial" w:hAnsi="Arial" w:cs="Arial"/>
        </w:rPr>
        <w:t xml:space="preserve"> u vježbama raščlambe i otklanjanja pogrešaka</w:t>
      </w:r>
    </w:p>
    <w:p w:rsidR="0063058F" w:rsidRPr="00D00178" w:rsidRDefault="0063058F" w:rsidP="0063058F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 xml:space="preserve">samostalno istražuje </w:t>
      </w:r>
      <w:r w:rsidRPr="00D00178">
        <w:rPr>
          <w:rFonts w:ascii="Arial" w:hAnsi="Arial" w:cs="Arial"/>
        </w:rPr>
        <w:t>nove gr</w:t>
      </w:r>
      <w:r w:rsidR="00C0380F">
        <w:rPr>
          <w:rFonts w:ascii="Arial" w:hAnsi="Arial" w:cs="Arial"/>
        </w:rPr>
        <w:t>amatičke pojave i izvodi zaključke</w:t>
      </w:r>
    </w:p>
    <w:p w:rsidR="0063058F" w:rsidRPr="00D00178" w:rsidRDefault="0063058F" w:rsidP="0063058F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redovito</w:t>
      </w:r>
      <w:r w:rsidRPr="00D00178">
        <w:rPr>
          <w:rFonts w:ascii="Arial" w:hAnsi="Arial" w:cs="Arial"/>
        </w:rPr>
        <w:t xml:space="preserve">, </w:t>
      </w:r>
      <w:r w:rsidRPr="00D00178">
        <w:rPr>
          <w:rFonts w:ascii="Arial" w:hAnsi="Arial" w:cs="Arial"/>
          <w:b/>
          <w:color w:val="FF0000"/>
        </w:rPr>
        <w:t>samostalno</w:t>
      </w:r>
      <w:r w:rsidRPr="00D00178">
        <w:rPr>
          <w:rFonts w:ascii="Arial" w:hAnsi="Arial" w:cs="Arial"/>
        </w:rPr>
        <w:t xml:space="preserve"> i </w:t>
      </w:r>
      <w:r w:rsidRPr="00D00178">
        <w:rPr>
          <w:rFonts w:ascii="Arial" w:hAnsi="Arial" w:cs="Arial"/>
          <w:b/>
          <w:color w:val="FF0000"/>
        </w:rPr>
        <w:t>točno</w:t>
      </w:r>
      <w:r w:rsidRPr="00D00178">
        <w:rPr>
          <w:rFonts w:ascii="Arial" w:hAnsi="Arial" w:cs="Arial"/>
        </w:rPr>
        <w:t xml:space="preserve"> piše i rješava domaće zadaće</w:t>
      </w:r>
    </w:p>
    <w:p w:rsidR="0063058F" w:rsidRPr="00D00178" w:rsidRDefault="0063058F" w:rsidP="0063058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temeljit</w:t>
      </w:r>
      <w:r w:rsidRPr="00D00178">
        <w:rPr>
          <w:rFonts w:ascii="Arial" w:hAnsi="Arial" w:cs="Arial"/>
        </w:rPr>
        <w:t xml:space="preserve">, </w:t>
      </w:r>
      <w:r w:rsidRPr="00D00178">
        <w:rPr>
          <w:rFonts w:ascii="Arial" w:hAnsi="Arial" w:cs="Arial"/>
          <w:b/>
          <w:color w:val="FF0000"/>
        </w:rPr>
        <w:t>pedantan</w:t>
      </w:r>
      <w:r w:rsidRPr="00D00178">
        <w:rPr>
          <w:rFonts w:ascii="Arial" w:hAnsi="Arial" w:cs="Arial"/>
        </w:rPr>
        <w:t xml:space="preserve"> i</w:t>
      </w:r>
      <w:r w:rsidRPr="00D00178">
        <w:rPr>
          <w:rFonts w:ascii="Arial" w:hAnsi="Arial" w:cs="Arial"/>
          <w:b/>
          <w:color w:val="FF0000"/>
        </w:rPr>
        <w:t xml:space="preserve"> savjestan</w:t>
      </w:r>
      <w:r w:rsidRPr="00D00178">
        <w:rPr>
          <w:rFonts w:ascii="Arial" w:hAnsi="Arial" w:cs="Arial"/>
        </w:rPr>
        <w:t>, brine o vlastitom znanju i uspjehu, rado prihvaća savjete za poboljšanje kvalitete svoga rada</w:t>
      </w:r>
    </w:p>
    <w:p w:rsidR="0063058F" w:rsidRPr="00D00178" w:rsidRDefault="0063058F" w:rsidP="0063058F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samostalno</w:t>
      </w:r>
      <w:r w:rsidRPr="00D00178">
        <w:rPr>
          <w:rFonts w:ascii="Arial" w:hAnsi="Arial" w:cs="Arial"/>
        </w:rPr>
        <w:t xml:space="preserve"> i </w:t>
      </w:r>
      <w:r w:rsidRPr="00D00178">
        <w:rPr>
          <w:rFonts w:ascii="Arial" w:hAnsi="Arial" w:cs="Arial"/>
          <w:b/>
          <w:color w:val="FF0000"/>
        </w:rPr>
        <w:t>samoinicijativno</w:t>
      </w:r>
      <w:r w:rsidRPr="00D00178">
        <w:rPr>
          <w:rFonts w:ascii="Arial" w:hAnsi="Arial" w:cs="Arial"/>
        </w:rPr>
        <w:t xml:space="preserve"> služi se dodatnim izvorima  (gramatika, pravopis, rječnici, </w:t>
      </w:r>
      <w:proofErr w:type="spellStart"/>
      <w:r w:rsidRPr="00D00178">
        <w:rPr>
          <w:rFonts w:ascii="Arial" w:hAnsi="Arial" w:cs="Arial"/>
        </w:rPr>
        <w:t>internet..</w:t>
      </w:r>
      <w:proofErr w:type="spellEnd"/>
      <w:r w:rsidRPr="00D00178">
        <w:rPr>
          <w:rFonts w:ascii="Arial" w:hAnsi="Arial" w:cs="Arial"/>
        </w:rPr>
        <w:t>.)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/>
          <w:highlight w:val="blue"/>
        </w:rPr>
      </w:pPr>
      <w:r w:rsidRPr="00D00178">
        <w:rPr>
          <w:rFonts w:ascii="Arial" w:hAnsi="Arial" w:cs="Arial"/>
          <w:b/>
          <w:color w:val="FFFFFF"/>
          <w:highlight w:val="blue"/>
        </w:rPr>
        <w:t>Za ocjenu vrlo dobar (4)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s razumijevanjem i </w:t>
      </w:r>
      <w:r w:rsidRPr="00D00178">
        <w:rPr>
          <w:rFonts w:ascii="Arial" w:hAnsi="Arial" w:cs="Arial"/>
          <w:b/>
          <w:color w:val="0000FF"/>
        </w:rPr>
        <w:t>skoro u potpunosti</w:t>
      </w:r>
      <w:r w:rsidRPr="00D00178">
        <w:rPr>
          <w:rFonts w:ascii="Arial" w:hAnsi="Arial" w:cs="Arial"/>
        </w:rPr>
        <w:t xml:space="preserve"> usvaja jezične sadržaje</w:t>
      </w:r>
    </w:p>
    <w:p w:rsidR="0063058F" w:rsidRPr="00D00178" w:rsidRDefault="0063058F" w:rsidP="0063058F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naučene</w:t>
      </w:r>
      <w:r w:rsidRPr="00D00178">
        <w:rPr>
          <w:rFonts w:ascii="Arial" w:hAnsi="Arial" w:cs="Arial"/>
        </w:rPr>
        <w:t xml:space="preserve"> sadržaje primjenj</w:t>
      </w:r>
      <w:r w:rsidR="00A46270">
        <w:rPr>
          <w:rFonts w:ascii="Arial" w:hAnsi="Arial" w:cs="Arial"/>
        </w:rPr>
        <w:t>uje većinom bez pogrešaka</w:t>
      </w:r>
    </w:p>
    <w:p w:rsidR="0063058F" w:rsidRPr="00D00178" w:rsidRDefault="0063058F" w:rsidP="0063058F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pokazuje interes</w:t>
      </w:r>
      <w:r w:rsidR="00A46270">
        <w:rPr>
          <w:rFonts w:ascii="Arial" w:hAnsi="Arial" w:cs="Arial"/>
        </w:rPr>
        <w:t xml:space="preserve"> za nove jezične sadržaje, </w:t>
      </w:r>
      <w:r w:rsidRPr="00D00178">
        <w:rPr>
          <w:rFonts w:ascii="Arial" w:hAnsi="Arial" w:cs="Arial"/>
        </w:rPr>
        <w:t xml:space="preserve">na satu </w:t>
      </w:r>
      <w:r w:rsidR="00A46270">
        <w:rPr>
          <w:rFonts w:ascii="Arial" w:hAnsi="Arial" w:cs="Arial"/>
        </w:rPr>
        <w:t xml:space="preserve">aktivno </w:t>
      </w:r>
      <w:r w:rsidRPr="00D00178">
        <w:rPr>
          <w:rFonts w:ascii="Arial" w:hAnsi="Arial" w:cs="Arial"/>
          <w:b/>
          <w:color w:val="0000FF"/>
        </w:rPr>
        <w:t>sudjeluje</w:t>
      </w:r>
      <w:r w:rsidRPr="00D00178">
        <w:rPr>
          <w:rFonts w:ascii="Arial" w:hAnsi="Arial" w:cs="Arial"/>
        </w:rPr>
        <w:t xml:space="preserve"> u obradi</w:t>
      </w:r>
    </w:p>
    <w:p w:rsidR="0063058F" w:rsidRPr="00D00178" w:rsidRDefault="0063058F" w:rsidP="0063058F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ima </w:t>
      </w:r>
      <w:r w:rsidRPr="00D00178">
        <w:rPr>
          <w:rFonts w:ascii="Arial" w:hAnsi="Arial" w:cs="Arial"/>
          <w:b/>
          <w:color w:val="0000FF"/>
        </w:rPr>
        <w:t>razvijenu sposobnost</w:t>
      </w:r>
      <w:r w:rsidRPr="00D00178">
        <w:rPr>
          <w:rFonts w:ascii="Arial" w:hAnsi="Arial" w:cs="Arial"/>
        </w:rPr>
        <w:t xml:space="preserve"> analize i sinteze jezičnih pojava</w:t>
      </w:r>
    </w:p>
    <w:p w:rsidR="0063058F" w:rsidRPr="00C0380F" w:rsidRDefault="0063058F" w:rsidP="00C0380F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pokazuje </w:t>
      </w:r>
      <w:r w:rsidRPr="00D00178">
        <w:rPr>
          <w:rFonts w:ascii="Arial" w:hAnsi="Arial" w:cs="Arial"/>
          <w:b/>
          <w:color w:val="0000FF"/>
        </w:rPr>
        <w:t>samostalnost</w:t>
      </w:r>
      <w:r w:rsidRPr="00D00178">
        <w:rPr>
          <w:rFonts w:ascii="Arial" w:hAnsi="Arial" w:cs="Arial"/>
        </w:rPr>
        <w:t xml:space="preserve"> i </w:t>
      </w:r>
      <w:r w:rsidRPr="00D00178">
        <w:rPr>
          <w:rFonts w:ascii="Arial" w:hAnsi="Arial" w:cs="Arial"/>
          <w:b/>
          <w:color w:val="0000FF"/>
        </w:rPr>
        <w:t>odgovornost</w:t>
      </w:r>
      <w:r w:rsidRPr="00D00178">
        <w:rPr>
          <w:rFonts w:ascii="Arial" w:hAnsi="Arial" w:cs="Arial"/>
        </w:rPr>
        <w:t xml:space="preserve"> u istraživanju novih pojava</w:t>
      </w:r>
    </w:p>
    <w:p w:rsidR="0063058F" w:rsidRPr="00D00178" w:rsidRDefault="0063058F" w:rsidP="0063058F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redovito</w:t>
      </w:r>
      <w:r w:rsidRPr="00D00178">
        <w:rPr>
          <w:rFonts w:ascii="Arial" w:hAnsi="Arial" w:cs="Arial"/>
        </w:rPr>
        <w:t xml:space="preserve"> piše zadaće </w:t>
      </w:r>
    </w:p>
    <w:p w:rsidR="0063058F" w:rsidRPr="00D00178" w:rsidRDefault="0063058F" w:rsidP="0063058F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često</w:t>
      </w:r>
      <w:r w:rsidRPr="00D00178">
        <w:rPr>
          <w:rFonts w:ascii="Arial" w:hAnsi="Arial" w:cs="Arial"/>
        </w:rPr>
        <w:t xml:space="preserve"> uočava i </w:t>
      </w:r>
      <w:r w:rsidRPr="00D00178">
        <w:rPr>
          <w:rFonts w:ascii="Arial" w:hAnsi="Arial" w:cs="Arial"/>
          <w:b/>
          <w:color w:val="0000FF"/>
        </w:rPr>
        <w:t>ispravlja</w:t>
      </w:r>
      <w:r w:rsidRPr="00D00178">
        <w:rPr>
          <w:rFonts w:ascii="Arial" w:hAnsi="Arial" w:cs="Arial"/>
        </w:rPr>
        <w:t xml:space="preserve"> svoje i tuđe jezične pogreške u usmenom i pisanom izrazu</w:t>
      </w:r>
    </w:p>
    <w:p w:rsidR="0063058F" w:rsidRPr="00D00178" w:rsidRDefault="0063058F" w:rsidP="0063058F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rado prihvaća</w:t>
      </w:r>
      <w:r w:rsidRPr="00D00178">
        <w:rPr>
          <w:rFonts w:ascii="Arial" w:hAnsi="Arial" w:cs="Arial"/>
        </w:rPr>
        <w:t xml:space="preserve"> savjete za poboljšanje kvalitete svoga rada</w:t>
      </w:r>
    </w:p>
    <w:p w:rsidR="0063058F" w:rsidRPr="00D00178" w:rsidRDefault="00C0380F" w:rsidP="0063058F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63058F" w:rsidRPr="00D00178">
        <w:rPr>
          <w:rFonts w:ascii="Arial" w:hAnsi="Arial" w:cs="Arial"/>
        </w:rPr>
        <w:t xml:space="preserve"> poticaj </w:t>
      </w:r>
      <w:r>
        <w:rPr>
          <w:rFonts w:ascii="Arial" w:hAnsi="Arial" w:cs="Arial"/>
        </w:rPr>
        <w:t xml:space="preserve">učitelja </w:t>
      </w:r>
      <w:r w:rsidR="0063058F" w:rsidRPr="00D00178">
        <w:rPr>
          <w:rFonts w:ascii="Arial" w:hAnsi="Arial" w:cs="Arial"/>
        </w:rPr>
        <w:t xml:space="preserve">se služi i ostalim izvorima znanja </w:t>
      </w: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142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blue"/>
        </w:rPr>
        <w:t>Za ocjenu dobar (3)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63058F" w:rsidRPr="00D00178" w:rsidRDefault="0063058F" w:rsidP="0063058F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jezične sadržaje usvojio </w:t>
      </w:r>
      <w:r w:rsidRPr="00D00178">
        <w:rPr>
          <w:rFonts w:ascii="Arial" w:hAnsi="Arial" w:cs="Arial"/>
          <w:b/>
          <w:color w:val="0000FF"/>
        </w:rPr>
        <w:t>većim dijelom</w:t>
      </w:r>
    </w:p>
    <w:p w:rsidR="0063058F" w:rsidRPr="00D00178" w:rsidRDefault="0063058F" w:rsidP="0063058F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uočava jezičnu pojavu, </w:t>
      </w:r>
      <w:r w:rsidRPr="00D00178">
        <w:rPr>
          <w:rFonts w:ascii="Arial" w:hAnsi="Arial" w:cs="Arial"/>
          <w:b/>
          <w:color w:val="0000FF"/>
        </w:rPr>
        <w:t>točno definira</w:t>
      </w:r>
      <w:r w:rsidRPr="00D00178">
        <w:rPr>
          <w:rFonts w:ascii="Arial" w:hAnsi="Arial" w:cs="Arial"/>
        </w:rPr>
        <w:t xml:space="preserve">, </w:t>
      </w:r>
      <w:r w:rsidRPr="00D00178">
        <w:rPr>
          <w:rFonts w:ascii="Arial" w:hAnsi="Arial" w:cs="Arial"/>
          <w:b/>
          <w:color w:val="0000FF"/>
        </w:rPr>
        <w:t>ali</w:t>
      </w:r>
      <w:r w:rsidRPr="00D00178">
        <w:rPr>
          <w:rFonts w:ascii="Arial" w:hAnsi="Arial" w:cs="Arial"/>
        </w:rPr>
        <w:t xml:space="preserve"> primjenjuje </w:t>
      </w:r>
      <w:r w:rsidRPr="00D00178">
        <w:rPr>
          <w:rFonts w:ascii="Arial" w:hAnsi="Arial" w:cs="Arial"/>
          <w:b/>
          <w:color w:val="0000FF"/>
        </w:rPr>
        <w:t>s pogreškama</w:t>
      </w:r>
      <w:r w:rsidRPr="00D00178">
        <w:rPr>
          <w:rFonts w:ascii="Arial" w:hAnsi="Arial" w:cs="Arial"/>
        </w:rPr>
        <w:t xml:space="preserve"> </w:t>
      </w:r>
    </w:p>
    <w:p w:rsidR="0063058F" w:rsidRPr="00D00178" w:rsidRDefault="0063058F" w:rsidP="0063058F">
      <w:pPr>
        <w:widowControl w:val="0"/>
        <w:numPr>
          <w:ilvl w:val="0"/>
          <w:numId w:val="48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naučeno </w:t>
      </w:r>
      <w:r w:rsidRPr="00D00178">
        <w:rPr>
          <w:rFonts w:ascii="Arial" w:hAnsi="Arial" w:cs="Arial"/>
          <w:b/>
          <w:color w:val="0000FF"/>
        </w:rPr>
        <w:t>pamti</w:t>
      </w:r>
      <w:r w:rsidRPr="00D00178">
        <w:rPr>
          <w:rFonts w:ascii="Arial" w:hAnsi="Arial" w:cs="Arial"/>
        </w:rPr>
        <w:t xml:space="preserve"> i reproducira, ali </w:t>
      </w:r>
      <w:r w:rsidRPr="00D00178">
        <w:rPr>
          <w:rFonts w:ascii="Arial" w:hAnsi="Arial" w:cs="Arial"/>
          <w:b/>
          <w:color w:val="0000FF"/>
        </w:rPr>
        <w:t>ne redovito</w:t>
      </w:r>
    </w:p>
    <w:p w:rsidR="0063058F" w:rsidRPr="00D00178" w:rsidRDefault="0063058F" w:rsidP="0063058F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teže povezuje</w:t>
      </w:r>
      <w:r w:rsidRPr="00D00178">
        <w:rPr>
          <w:rFonts w:ascii="Arial" w:hAnsi="Arial" w:cs="Arial"/>
        </w:rPr>
        <w:t xml:space="preserve"> sadržaje unutar predmeta</w:t>
      </w:r>
    </w:p>
    <w:p w:rsidR="0063058F" w:rsidRPr="00A46270" w:rsidRDefault="0063058F" w:rsidP="00A46270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  <w:b/>
          <w:color w:val="0000FF"/>
        </w:rPr>
      </w:pPr>
      <w:r w:rsidRPr="00D00178">
        <w:rPr>
          <w:rFonts w:ascii="Arial" w:hAnsi="Arial" w:cs="Arial"/>
        </w:rPr>
        <w:t xml:space="preserve">sposobnosti jezikoslovnoga mišljenja su </w:t>
      </w:r>
      <w:r w:rsidRPr="00D00178">
        <w:rPr>
          <w:rFonts w:ascii="Arial" w:hAnsi="Arial" w:cs="Arial"/>
          <w:b/>
          <w:color w:val="0000FF"/>
        </w:rPr>
        <w:t>na prosječnoj razin</w:t>
      </w:r>
      <w:r w:rsidR="00A46270">
        <w:rPr>
          <w:rFonts w:ascii="Arial" w:hAnsi="Arial" w:cs="Arial"/>
          <w:b/>
          <w:color w:val="0000FF"/>
        </w:rPr>
        <w:t>i</w:t>
      </w:r>
    </w:p>
    <w:p w:rsidR="0063058F" w:rsidRPr="00D00178" w:rsidRDefault="00A46270" w:rsidP="0063058F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 xml:space="preserve">trudi se u </w:t>
      </w:r>
      <w:r>
        <w:rPr>
          <w:rFonts w:ascii="Arial" w:hAnsi="Arial" w:cs="Arial"/>
        </w:rPr>
        <w:t xml:space="preserve"> istraživanju jezičnih pojava</w:t>
      </w:r>
    </w:p>
    <w:p w:rsidR="0063058F" w:rsidRPr="00D00178" w:rsidRDefault="0063058F" w:rsidP="0063058F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katkada zaboravlja</w:t>
      </w:r>
      <w:r w:rsidRPr="00D00178">
        <w:rPr>
          <w:rFonts w:ascii="Arial" w:hAnsi="Arial" w:cs="Arial"/>
        </w:rPr>
        <w:t xml:space="preserve"> domaće zadaće, a u napisanima ima pogrešaka</w:t>
      </w:r>
    </w:p>
    <w:p w:rsidR="0063058F" w:rsidRPr="00D00178" w:rsidRDefault="0063058F" w:rsidP="0063058F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>prihvaća savjete za poboljšanje kvalitete rada</w:t>
      </w:r>
    </w:p>
    <w:p w:rsidR="0063058F" w:rsidRPr="00D00178" w:rsidRDefault="0063058F" w:rsidP="0063058F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>povremeno se koristi drugim izvorima znanja</w:t>
      </w: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t>Za ocjenu dovoljan (2)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63058F" w:rsidRPr="00D00178" w:rsidRDefault="0063058F" w:rsidP="0063058F">
      <w:pPr>
        <w:widowControl w:val="0"/>
        <w:numPr>
          <w:ilvl w:val="0"/>
          <w:numId w:val="31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lastRenderedPageBreak/>
        <w:t>djelomice</w:t>
      </w:r>
      <w:r w:rsidRPr="00D00178">
        <w:rPr>
          <w:rFonts w:ascii="Arial" w:hAnsi="Arial" w:cs="Arial"/>
        </w:rPr>
        <w:t xml:space="preserve"> usvojeni nastavni sadržaji</w:t>
      </w:r>
    </w:p>
    <w:p w:rsidR="0063058F" w:rsidRPr="00D00178" w:rsidRDefault="0063058F" w:rsidP="0063058F">
      <w:pPr>
        <w:widowControl w:val="0"/>
        <w:numPr>
          <w:ilvl w:val="0"/>
          <w:numId w:val="32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prepoznaje</w:t>
      </w:r>
      <w:r w:rsidRPr="00D00178">
        <w:rPr>
          <w:rFonts w:ascii="Arial" w:hAnsi="Arial" w:cs="Arial"/>
        </w:rPr>
        <w:t xml:space="preserve"> i razlikuje jezičnu pojavu, ali ju </w:t>
      </w:r>
      <w:r w:rsidRPr="00D00178">
        <w:rPr>
          <w:rFonts w:ascii="Arial" w:hAnsi="Arial" w:cs="Arial"/>
          <w:b/>
          <w:color w:val="FF0000"/>
        </w:rPr>
        <w:t>vrlo rijetko</w:t>
      </w:r>
      <w:r w:rsidRPr="00D00178">
        <w:rPr>
          <w:rFonts w:ascii="Arial" w:hAnsi="Arial" w:cs="Arial"/>
        </w:rPr>
        <w:t xml:space="preserve"> uporabljuje </w:t>
      </w:r>
    </w:p>
    <w:p w:rsidR="0063058F" w:rsidRPr="00D00178" w:rsidRDefault="0063058F" w:rsidP="0063058F">
      <w:pPr>
        <w:widowControl w:val="0"/>
        <w:numPr>
          <w:ilvl w:val="0"/>
          <w:numId w:val="33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naučene nastavne sadržaje djelomično </w:t>
      </w:r>
      <w:r w:rsidRPr="00D00178">
        <w:rPr>
          <w:rFonts w:ascii="Arial" w:hAnsi="Arial" w:cs="Arial"/>
          <w:b/>
          <w:color w:val="FF0000"/>
        </w:rPr>
        <w:t>pamti</w:t>
      </w:r>
      <w:r w:rsidRPr="00D00178">
        <w:rPr>
          <w:rFonts w:ascii="Arial" w:hAnsi="Arial" w:cs="Arial"/>
        </w:rPr>
        <w:t xml:space="preserve">  i reproducira, ali ih </w:t>
      </w:r>
      <w:r w:rsidRPr="00D00178">
        <w:rPr>
          <w:rFonts w:ascii="Arial" w:hAnsi="Arial" w:cs="Arial"/>
          <w:b/>
          <w:color w:val="FF0000"/>
        </w:rPr>
        <w:t>ne primjenjuje</w:t>
      </w:r>
    </w:p>
    <w:p w:rsidR="0063058F" w:rsidRPr="00D00178" w:rsidRDefault="0063058F" w:rsidP="0063058F">
      <w:pPr>
        <w:widowControl w:val="0"/>
        <w:numPr>
          <w:ilvl w:val="0"/>
          <w:numId w:val="34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često griješi</w:t>
      </w:r>
      <w:r w:rsidRPr="00D00178">
        <w:rPr>
          <w:rFonts w:ascii="Arial" w:hAnsi="Arial" w:cs="Arial"/>
        </w:rPr>
        <w:t>, ne uočava</w:t>
      </w:r>
      <w:r w:rsidR="003B6032">
        <w:rPr>
          <w:rFonts w:ascii="Arial" w:hAnsi="Arial" w:cs="Arial"/>
        </w:rPr>
        <w:t xml:space="preserve"> gramatičke i pravopisne</w:t>
      </w:r>
      <w:r w:rsidRPr="00D00178">
        <w:rPr>
          <w:rFonts w:ascii="Arial" w:hAnsi="Arial" w:cs="Arial"/>
        </w:rPr>
        <w:t xml:space="preserve"> pogreške </w:t>
      </w:r>
    </w:p>
    <w:p w:rsidR="0063058F" w:rsidRPr="00D00178" w:rsidRDefault="0063058F" w:rsidP="0063058F">
      <w:pPr>
        <w:widowControl w:val="0"/>
        <w:numPr>
          <w:ilvl w:val="0"/>
          <w:numId w:val="35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osjećaj za jezik </w:t>
      </w:r>
      <w:r w:rsidRPr="00D00178">
        <w:rPr>
          <w:rFonts w:ascii="Arial" w:hAnsi="Arial" w:cs="Arial"/>
          <w:b/>
          <w:color w:val="FF0000"/>
        </w:rPr>
        <w:t>nije dovoljno razvijen</w:t>
      </w:r>
    </w:p>
    <w:p w:rsidR="0063058F" w:rsidRPr="00D00178" w:rsidRDefault="0063058F" w:rsidP="0063058F">
      <w:pPr>
        <w:widowControl w:val="0"/>
        <w:numPr>
          <w:ilvl w:val="0"/>
          <w:numId w:val="36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katkad</w:t>
      </w:r>
      <w:r w:rsidRPr="00D00178">
        <w:rPr>
          <w:rFonts w:ascii="Arial" w:hAnsi="Arial" w:cs="Arial"/>
        </w:rPr>
        <w:t xml:space="preserve"> je koncentriran i zapisuje bilješke</w:t>
      </w:r>
    </w:p>
    <w:p w:rsidR="0063058F" w:rsidRPr="00D00178" w:rsidRDefault="0063058F" w:rsidP="0063058F">
      <w:pPr>
        <w:widowControl w:val="0"/>
        <w:numPr>
          <w:ilvl w:val="0"/>
          <w:numId w:val="37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uočljiva je </w:t>
      </w:r>
      <w:r w:rsidRPr="00D00178">
        <w:rPr>
          <w:rFonts w:ascii="Arial" w:hAnsi="Arial" w:cs="Arial"/>
          <w:b/>
          <w:color w:val="FF0000"/>
        </w:rPr>
        <w:t>nesamostalnost</w:t>
      </w:r>
      <w:r w:rsidRPr="00D00178">
        <w:rPr>
          <w:rFonts w:ascii="Arial" w:hAnsi="Arial" w:cs="Arial"/>
        </w:rPr>
        <w:t xml:space="preserve"> u radu</w:t>
      </w:r>
    </w:p>
    <w:p w:rsidR="0063058F" w:rsidRPr="00D00178" w:rsidRDefault="003B6032" w:rsidP="0063058F">
      <w:pPr>
        <w:widowControl w:val="0"/>
        <w:numPr>
          <w:ilvl w:val="0"/>
          <w:numId w:val="38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ponekad </w:t>
      </w:r>
      <w:r w:rsidRPr="003B6032">
        <w:rPr>
          <w:rFonts w:ascii="Arial" w:hAnsi="Arial" w:cs="Arial"/>
        </w:rPr>
        <w:t>traži pomoć učitelja</w:t>
      </w:r>
    </w:p>
    <w:p w:rsidR="0063058F" w:rsidRPr="00D00178" w:rsidRDefault="0063058F" w:rsidP="0063058F">
      <w:pPr>
        <w:widowControl w:val="0"/>
        <w:numPr>
          <w:ilvl w:val="0"/>
          <w:numId w:val="39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vrlo rijetko</w:t>
      </w:r>
      <w:r w:rsidRPr="00D00178">
        <w:rPr>
          <w:rFonts w:ascii="Arial" w:hAnsi="Arial" w:cs="Arial"/>
        </w:rPr>
        <w:t xml:space="preserve"> piše domaće zadaće</w:t>
      </w:r>
    </w:p>
    <w:p w:rsidR="0063058F" w:rsidRPr="00D00178" w:rsidRDefault="0063058F" w:rsidP="0063058F">
      <w:pPr>
        <w:widowControl w:val="0"/>
        <w:numPr>
          <w:ilvl w:val="0"/>
          <w:numId w:val="40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>ne koristi se drugim izvorima znanja</w:t>
      </w:r>
    </w:p>
    <w:p w:rsidR="0063058F" w:rsidRPr="00D00178" w:rsidRDefault="0063058F" w:rsidP="0063058F">
      <w:pPr>
        <w:widowControl w:val="0"/>
        <w:numPr>
          <w:ilvl w:val="0"/>
          <w:numId w:val="40"/>
        </w:numPr>
        <w:tabs>
          <w:tab w:val="left" w:pos="778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na nastavi je </w:t>
      </w:r>
      <w:r w:rsidR="003B6032">
        <w:rPr>
          <w:rFonts w:ascii="Arial" w:hAnsi="Arial" w:cs="Arial"/>
        </w:rPr>
        <w:t xml:space="preserve">povremeno pažljiv </w:t>
      </w:r>
    </w:p>
    <w:p w:rsidR="0063058F" w:rsidRPr="00D00178" w:rsidRDefault="0063058F" w:rsidP="003B6032">
      <w:pPr>
        <w:widowControl w:val="0"/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color w:val="FFFFFF"/>
          <w:highlight w:val="black"/>
        </w:rPr>
      </w:pPr>
      <w:r w:rsidRPr="00D00178">
        <w:rPr>
          <w:rFonts w:ascii="Arial" w:hAnsi="Arial" w:cs="Arial"/>
          <w:b/>
          <w:color w:val="FFFFFF"/>
          <w:highlight w:val="black"/>
        </w:rPr>
        <w:t>Za negativnu ocjenu (1)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highlight w:val="yellow"/>
        </w:rPr>
      </w:pPr>
    </w:p>
    <w:p w:rsidR="0063058F" w:rsidRPr="00D00178" w:rsidRDefault="0063058F" w:rsidP="0063058F">
      <w:pPr>
        <w:widowControl w:val="0"/>
        <w:numPr>
          <w:ilvl w:val="0"/>
          <w:numId w:val="41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jezične sadržaje </w:t>
      </w:r>
      <w:r w:rsidRPr="00D00178">
        <w:rPr>
          <w:rFonts w:ascii="Arial" w:hAnsi="Arial" w:cs="Arial"/>
          <w:b/>
        </w:rPr>
        <w:t>nije usvojio</w:t>
      </w:r>
    </w:p>
    <w:p w:rsidR="0063058F" w:rsidRPr="00D00178" w:rsidRDefault="0063058F" w:rsidP="0063058F">
      <w:pPr>
        <w:widowControl w:val="0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jezične pojave </w:t>
      </w:r>
      <w:r w:rsidRPr="00D00178">
        <w:rPr>
          <w:rFonts w:ascii="Arial" w:hAnsi="Arial" w:cs="Arial"/>
          <w:b/>
        </w:rPr>
        <w:t>ne prepoznaje</w:t>
      </w:r>
      <w:r w:rsidRPr="00D00178">
        <w:rPr>
          <w:rFonts w:ascii="Arial" w:hAnsi="Arial" w:cs="Arial"/>
        </w:rPr>
        <w:t xml:space="preserve"> i </w:t>
      </w:r>
      <w:r w:rsidRPr="00D00178">
        <w:rPr>
          <w:rFonts w:ascii="Arial" w:hAnsi="Arial" w:cs="Arial"/>
          <w:b/>
        </w:rPr>
        <w:t>ne usvaja</w:t>
      </w:r>
    </w:p>
    <w:p w:rsidR="0063058F" w:rsidRPr="00D00178" w:rsidRDefault="0063058F" w:rsidP="0063058F">
      <w:pPr>
        <w:widowControl w:val="0"/>
        <w:numPr>
          <w:ilvl w:val="0"/>
          <w:numId w:val="43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</w:rPr>
        <w:t>nema</w:t>
      </w:r>
      <w:r w:rsidRPr="00D00178">
        <w:rPr>
          <w:rFonts w:ascii="Arial" w:hAnsi="Arial" w:cs="Arial"/>
        </w:rPr>
        <w:t xml:space="preserve"> razvijeno gramatičko mišljenje</w:t>
      </w:r>
    </w:p>
    <w:p w:rsidR="0063058F" w:rsidRPr="00D00178" w:rsidRDefault="0063058F" w:rsidP="0063058F">
      <w:pPr>
        <w:widowControl w:val="0"/>
        <w:numPr>
          <w:ilvl w:val="0"/>
          <w:numId w:val="44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</w:rPr>
        <w:t>ne primjenjuje</w:t>
      </w:r>
      <w:r w:rsidRPr="00D00178">
        <w:rPr>
          <w:rFonts w:ascii="Arial" w:hAnsi="Arial" w:cs="Arial"/>
        </w:rPr>
        <w:t xml:space="preserve"> jezična pravila</w:t>
      </w:r>
    </w:p>
    <w:p w:rsidR="0063058F" w:rsidRPr="00D00178" w:rsidRDefault="0063058F" w:rsidP="0063058F">
      <w:pPr>
        <w:widowControl w:val="0"/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</w:rPr>
        <w:t>nema predznanja</w:t>
      </w:r>
      <w:r w:rsidRPr="00D00178">
        <w:rPr>
          <w:rFonts w:ascii="Arial" w:hAnsi="Arial" w:cs="Arial"/>
        </w:rPr>
        <w:t xml:space="preserve"> pa teško prati nastavu </w:t>
      </w:r>
    </w:p>
    <w:p w:rsidR="0063058F" w:rsidRPr="00D00178" w:rsidRDefault="0063058F" w:rsidP="0063058F">
      <w:pPr>
        <w:widowControl w:val="0"/>
        <w:numPr>
          <w:ilvl w:val="0"/>
          <w:numId w:val="46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  <w:b/>
        </w:rPr>
      </w:pPr>
      <w:r w:rsidRPr="00D00178">
        <w:rPr>
          <w:rFonts w:ascii="Arial" w:hAnsi="Arial" w:cs="Arial"/>
        </w:rPr>
        <w:t xml:space="preserve">na satima je </w:t>
      </w:r>
      <w:r w:rsidRPr="00D00178">
        <w:rPr>
          <w:rFonts w:ascii="Arial" w:hAnsi="Arial" w:cs="Arial"/>
          <w:b/>
        </w:rPr>
        <w:t>pasivan</w:t>
      </w:r>
      <w:r w:rsidRPr="00D00178">
        <w:rPr>
          <w:rFonts w:ascii="Arial" w:hAnsi="Arial" w:cs="Arial"/>
        </w:rPr>
        <w:t xml:space="preserve"> i </w:t>
      </w:r>
      <w:r w:rsidRPr="00D00178">
        <w:rPr>
          <w:rFonts w:ascii="Arial" w:hAnsi="Arial" w:cs="Arial"/>
          <w:b/>
        </w:rPr>
        <w:t>nezainteresiran</w:t>
      </w:r>
    </w:p>
    <w:p w:rsidR="0063058F" w:rsidRDefault="0063058F" w:rsidP="0063058F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D00178">
        <w:rPr>
          <w:rFonts w:ascii="Arial" w:hAnsi="Arial" w:cs="Arial"/>
          <w:b/>
        </w:rPr>
        <w:t>ne piše</w:t>
      </w:r>
      <w:r w:rsidRPr="00D00178">
        <w:rPr>
          <w:rFonts w:ascii="Arial" w:hAnsi="Arial" w:cs="Arial"/>
        </w:rPr>
        <w:t xml:space="preserve"> domaće zadaće</w:t>
      </w:r>
    </w:p>
    <w:p w:rsidR="003B6032" w:rsidRPr="00A46270" w:rsidRDefault="003B6032" w:rsidP="0063058F">
      <w:pPr>
        <w:widowControl w:val="0"/>
        <w:numPr>
          <w:ilvl w:val="0"/>
          <w:numId w:val="47"/>
        </w:numPr>
        <w:tabs>
          <w:tab w:val="left" w:pos="720"/>
        </w:tabs>
        <w:autoSpaceDE w:val="0"/>
        <w:autoSpaceDN w:val="0"/>
        <w:adjustRightInd w:val="0"/>
        <w:ind w:left="284" w:hanging="360"/>
        <w:rPr>
          <w:rFonts w:ascii="Arial" w:hAnsi="Arial" w:cs="Arial"/>
        </w:rPr>
      </w:pPr>
      <w:r w:rsidRPr="00A46270">
        <w:rPr>
          <w:rFonts w:ascii="Arial" w:hAnsi="Arial" w:cs="Arial"/>
          <w:b/>
        </w:rPr>
        <w:t xml:space="preserve">ne surađuje </w:t>
      </w:r>
      <w:r w:rsidRPr="00A46270">
        <w:rPr>
          <w:rFonts w:ascii="Arial" w:hAnsi="Arial" w:cs="Arial"/>
        </w:rPr>
        <w:t>u nastavnom procesu</w:t>
      </w: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shd w:val="clear" w:color="auto" w:fill="FF000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right="-773" w:hanging="993"/>
        <w:jc w:val="center"/>
        <w:rPr>
          <w:rFonts w:ascii="Arial" w:hAnsi="Arial" w:cs="Arial"/>
          <w:b/>
          <w:sz w:val="36"/>
          <w:szCs w:val="36"/>
        </w:rPr>
      </w:pPr>
      <w:r w:rsidRPr="00D00178">
        <w:rPr>
          <w:rFonts w:ascii="Arial" w:hAnsi="Arial" w:cs="Arial"/>
          <w:b/>
          <w:sz w:val="36"/>
          <w:szCs w:val="36"/>
        </w:rPr>
        <w:t>2.  KNJIŽEVNOST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</w:rPr>
        <w:sectPr w:rsidR="0063058F" w:rsidRPr="00D00178" w:rsidSect="003B6032">
          <w:type w:val="continuous"/>
          <w:pgSz w:w="12240" w:h="15840"/>
          <w:pgMar w:top="567" w:right="851" w:bottom="567" w:left="851" w:header="720" w:footer="720" w:gutter="0"/>
          <w:cols w:space="284"/>
          <w:noEndnote/>
        </w:sect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lastRenderedPageBreak/>
        <w:t>Za ocjenu odličan (5)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yellow"/>
        </w:rPr>
      </w:pPr>
    </w:p>
    <w:p w:rsidR="0063058F" w:rsidRPr="00D00178" w:rsidRDefault="00AE54E5" w:rsidP="0063058F">
      <w:pPr>
        <w:widowControl w:val="0"/>
        <w:numPr>
          <w:ilvl w:val="0"/>
          <w:numId w:val="78"/>
        </w:numPr>
        <w:tabs>
          <w:tab w:val="left" w:pos="426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na najvišoj razini</w:t>
      </w:r>
      <w:r w:rsidR="0063058F" w:rsidRPr="00D00178">
        <w:rPr>
          <w:rFonts w:ascii="Arial" w:hAnsi="Arial" w:cs="Arial"/>
        </w:rPr>
        <w:t xml:space="preserve"> interpretira pročitani tekst</w:t>
      </w:r>
    </w:p>
    <w:p w:rsidR="0063058F" w:rsidRPr="00D00178" w:rsidRDefault="0063058F" w:rsidP="0063058F">
      <w:pPr>
        <w:widowControl w:val="0"/>
        <w:numPr>
          <w:ilvl w:val="0"/>
          <w:numId w:val="50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potpuno</w:t>
      </w:r>
      <w:r w:rsidRPr="00D00178">
        <w:rPr>
          <w:rFonts w:ascii="Arial" w:hAnsi="Arial" w:cs="Arial"/>
        </w:rPr>
        <w:t xml:space="preserve"> usvaja književnoteorijske pojmove, prepoznaje ih u tekstu i </w:t>
      </w:r>
      <w:r w:rsidRPr="00D00178">
        <w:rPr>
          <w:rFonts w:ascii="Arial" w:hAnsi="Arial" w:cs="Arial"/>
          <w:b/>
          <w:color w:val="FF0000"/>
        </w:rPr>
        <w:t>zna se</w:t>
      </w:r>
      <w:r w:rsidRPr="00D00178">
        <w:rPr>
          <w:rFonts w:ascii="Arial" w:hAnsi="Arial" w:cs="Arial"/>
        </w:rPr>
        <w:t xml:space="preserve"> njima </w:t>
      </w:r>
      <w:r w:rsidRPr="00D00178">
        <w:rPr>
          <w:rFonts w:ascii="Arial" w:hAnsi="Arial" w:cs="Arial"/>
          <w:b/>
          <w:color w:val="FF0000"/>
        </w:rPr>
        <w:t>koristiti</w:t>
      </w:r>
      <w:r w:rsidRPr="00D00178">
        <w:rPr>
          <w:rFonts w:ascii="Arial" w:hAnsi="Arial" w:cs="Arial"/>
        </w:rPr>
        <w:t xml:space="preserve"> u usmenom i pisanom izrazu</w:t>
      </w:r>
    </w:p>
    <w:p w:rsidR="0063058F" w:rsidRPr="00D00178" w:rsidRDefault="0063058F" w:rsidP="0063058F">
      <w:pPr>
        <w:widowControl w:val="0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argumentirano</w:t>
      </w:r>
      <w:r w:rsidRPr="00D00178">
        <w:rPr>
          <w:rFonts w:ascii="Arial" w:hAnsi="Arial" w:cs="Arial"/>
        </w:rPr>
        <w:t xml:space="preserve"> brani postavljene teze tijekom interpretacije književnoga teksta </w:t>
      </w:r>
    </w:p>
    <w:p w:rsidR="0063058F" w:rsidRPr="00D00178" w:rsidRDefault="0063058F" w:rsidP="0063058F">
      <w:pPr>
        <w:widowControl w:val="0"/>
        <w:numPr>
          <w:ilvl w:val="0"/>
          <w:numId w:val="52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izvrsno povezuje</w:t>
      </w:r>
      <w:r w:rsidRPr="00D00178">
        <w:rPr>
          <w:rFonts w:ascii="Arial" w:hAnsi="Arial" w:cs="Arial"/>
        </w:rPr>
        <w:t xml:space="preserve"> stečeno znanje</w:t>
      </w:r>
      <w:r w:rsidR="00AE54E5">
        <w:rPr>
          <w:rFonts w:ascii="Arial" w:hAnsi="Arial" w:cs="Arial"/>
        </w:rPr>
        <w:t xml:space="preserve"> i primjenjuje na novim tekstovima</w:t>
      </w:r>
    </w:p>
    <w:p w:rsidR="0063058F" w:rsidRPr="00D00178" w:rsidRDefault="0063058F" w:rsidP="0063058F">
      <w:pPr>
        <w:widowControl w:val="0"/>
        <w:numPr>
          <w:ilvl w:val="0"/>
          <w:numId w:val="53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kritički</w:t>
      </w:r>
      <w:r w:rsidRPr="00D00178">
        <w:rPr>
          <w:rFonts w:ascii="Arial" w:hAnsi="Arial" w:cs="Arial"/>
        </w:rPr>
        <w:t xml:space="preserve"> se osvrće na pročitani tekst</w:t>
      </w:r>
    </w:p>
    <w:p w:rsidR="0063058F" w:rsidRPr="00D00178" w:rsidRDefault="0063058F" w:rsidP="0063058F">
      <w:pPr>
        <w:widowControl w:val="0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>ima razvijene prosudbene sposobnosti</w:t>
      </w:r>
    </w:p>
    <w:p w:rsidR="0063058F" w:rsidRPr="00D00178" w:rsidRDefault="0063058F" w:rsidP="0063058F">
      <w:pPr>
        <w:widowControl w:val="0"/>
        <w:numPr>
          <w:ilvl w:val="0"/>
          <w:numId w:val="55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0000"/>
        </w:rPr>
      </w:pPr>
      <w:r w:rsidRPr="00D00178">
        <w:rPr>
          <w:rFonts w:ascii="Arial" w:hAnsi="Arial" w:cs="Arial"/>
          <w:b/>
          <w:color w:val="FF0000"/>
        </w:rPr>
        <w:t>kreativan je i samostalan</w:t>
      </w:r>
    </w:p>
    <w:p w:rsidR="0063058F" w:rsidRPr="00D00178" w:rsidRDefault="0063058F" w:rsidP="0063058F">
      <w:pPr>
        <w:widowControl w:val="0"/>
        <w:numPr>
          <w:ilvl w:val="0"/>
          <w:numId w:val="56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lako</w:t>
      </w:r>
      <w:r w:rsidRPr="00D00178">
        <w:rPr>
          <w:rFonts w:ascii="Arial" w:hAnsi="Arial" w:cs="Arial"/>
        </w:rPr>
        <w:t xml:space="preserve"> pronalazi rješenja za postavljene zadatke</w:t>
      </w:r>
    </w:p>
    <w:p w:rsidR="0063058F" w:rsidRPr="00D00178" w:rsidRDefault="0063058F" w:rsidP="0063058F">
      <w:pPr>
        <w:widowControl w:val="0"/>
        <w:numPr>
          <w:ilvl w:val="0"/>
          <w:numId w:val="57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na satima uvijek </w:t>
      </w:r>
      <w:r w:rsidR="00AE54E5">
        <w:rPr>
          <w:rFonts w:ascii="Arial" w:hAnsi="Arial" w:cs="Arial"/>
          <w:b/>
          <w:color w:val="FF0000"/>
        </w:rPr>
        <w:t xml:space="preserve">aktivno </w:t>
      </w:r>
      <w:r w:rsidRPr="00D00178">
        <w:rPr>
          <w:rFonts w:ascii="Arial" w:hAnsi="Arial" w:cs="Arial"/>
          <w:b/>
          <w:color w:val="FF0000"/>
        </w:rPr>
        <w:t>sudjeluje</w:t>
      </w:r>
      <w:r w:rsidRPr="00D00178">
        <w:rPr>
          <w:rFonts w:ascii="Arial" w:hAnsi="Arial" w:cs="Arial"/>
        </w:rPr>
        <w:t xml:space="preserve"> u interpretaciji novih tekstova</w:t>
      </w:r>
    </w:p>
    <w:p w:rsidR="0063058F" w:rsidRPr="00D00178" w:rsidRDefault="0063058F" w:rsidP="0063058F">
      <w:pPr>
        <w:widowControl w:val="0"/>
        <w:numPr>
          <w:ilvl w:val="0"/>
          <w:numId w:val="58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čita </w:t>
      </w:r>
      <w:r w:rsidRPr="00D00178">
        <w:rPr>
          <w:rFonts w:ascii="Arial" w:hAnsi="Arial" w:cs="Arial"/>
          <w:b/>
          <w:color w:val="FF0000"/>
        </w:rPr>
        <w:t>više od zadanoga</w:t>
      </w:r>
    </w:p>
    <w:p w:rsidR="0063058F" w:rsidRPr="00D00178" w:rsidRDefault="0063058F" w:rsidP="0063058F">
      <w:pPr>
        <w:widowControl w:val="0"/>
        <w:numPr>
          <w:ilvl w:val="0"/>
          <w:numId w:val="59"/>
        </w:numPr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>služi se i ostalim izvorima znanja</w:t>
      </w:r>
    </w:p>
    <w:p w:rsidR="0063058F" w:rsidRDefault="0063058F" w:rsidP="0063058F">
      <w:pPr>
        <w:widowControl w:val="0"/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709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FFFFFF"/>
          <w:highlight w:val="blue"/>
        </w:rPr>
      </w:pPr>
      <w:r w:rsidRPr="00D00178">
        <w:rPr>
          <w:rFonts w:ascii="Arial" w:hAnsi="Arial" w:cs="Arial"/>
          <w:b/>
          <w:color w:val="FFFFFF"/>
          <w:highlight w:val="blue"/>
        </w:rPr>
        <w:t xml:space="preserve">Za ocjenu vrlo dobar </w:t>
      </w:r>
      <w:r w:rsidRPr="00D00178">
        <w:rPr>
          <w:rFonts w:ascii="Arial" w:hAnsi="Arial" w:cs="Arial"/>
          <w:b/>
          <w:color w:val="FFFFFF"/>
          <w:highlight w:val="blue"/>
          <w:shd w:val="clear" w:color="auto" w:fill="FFFF00"/>
        </w:rPr>
        <w:t>(4)</w:t>
      </w:r>
    </w:p>
    <w:p w:rsidR="0063058F" w:rsidRPr="00D00178" w:rsidRDefault="0063058F" w:rsidP="0063058F">
      <w:pPr>
        <w:widowControl w:val="0"/>
        <w:tabs>
          <w:tab w:val="left" w:pos="709"/>
          <w:tab w:val="left" w:pos="778"/>
        </w:tabs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numPr>
          <w:ilvl w:val="0"/>
          <w:numId w:val="79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skoro u potpunosti</w:t>
      </w:r>
      <w:r w:rsidRPr="00D00178">
        <w:rPr>
          <w:rFonts w:ascii="Arial" w:hAnsi="Arial" w:cs="Arial"/>
        </w:rPr>
        <w:t xml:space="preserve"> </w:t>
      </w:r>
      <w:r w:rsidRPr="00D00178">
        <w:rPr>
          <w:rFonts w:ascii="Arial" w:hAnsi="Arial" w:cs="Arial"/>
          <w:b/>
          <w:color w:val="0000FF"/>
        </w:rPr>
        <w:t xml:space="preserve">samostalno </w:t>
      </w:r>
      <w:r w:rsidRPr="00D00178">
        <w:rPr>
          <w:rFonts w:ascii="Arial" w:hAnsi="Arial" w:cs="Arial"/>
        </w:rPr>
        <w:t>interpretira pročitani tekst</w:t>
      </w:r>
      <w:r w:rsidR="000D03A6">
        <w:rPr>
          <w:rFonts w:ascii="Arial" w:hAnsi="Arial" w:cs="Arial"/>
        </w:rPr>
        <w:t xml:space="preserve"> i vrlo je</w:t>
      </w:r>
      <w:r w:rsidR="000D03A6" w:rsidRPr="00AE54E5">
        <w:rPr>
          <w:rFonts w:ascii="Arial" w:hAnsi="Arial" w:cs="Arial"/>
        </w:rPr>
        <w:t xml:space="preserve"> </w:t>
      </w:r>
      <w:r w:rsidR="000D03A6" w:rsidRPr="00AE54E5">
        <w:rPr>
          <w:rFonts w:ascii="Arial" w:hAnsi="Arial" w:cs="Arial"/>
          <w:b/>
        </w:rPr>
        <w:t>aktivan</w:t>
      </w:r>
      <w:r w:rsidR="000D03A6" w:rsidRPr="00AE54E5">
        <w:rPr>
          <w:rFonts w:ascii="Arial" w:hAnsi="Arial" w:cs="Arial"/>
        </w:rPr>
        <w:t xml:space="preserve"> </w:t>
      </w:r>
      <w:r w:rsidR="000D03A6">
        <w:rPr>
          <w:rFonts w:ascii="Arial" w:hAnsi="Arial" w:cs="Arial"/>
        </w:rPr>
        <w:t>u interpretaciji</w:t>
      </w:r>
    </w:p>
    <w:p w:rsidR="0063058F" w:rsidRPr="00D00178" w:rsidRDefault="0063058F" w:rsidP="0063058F">
      <w:pPr>
        <w:widowControl w:val="0"/>
        <w:numPr>
          <w:ilvl w:val="0"/>
          <w:numId w:val="60"/>
        </w:numPr>
        <w:tabs>
          <w:tab w:val="left" w:pos="709"/>
          <w:tab w:val="left" w:pos="778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uspješno</w:t>
      </w:r>
      <w:r w:rsidRPr="00D00178">
        <w:rPr>
          <w:rFonts w:ascii="Arial" w:hAnsi="Arial" w:cs="Arial"/>
          <w:b/>
          <w:color w:val="FF0000"/>
        </w:rPr>
        <w:t xml:space="preserve"> </w:t>
      </w:r>
      <w:r w:rsidRPr="00D00178">
        <w:rPr>
          <w:rFonts w:ascii="Arial" w:hAnsi="Arial" w:cs="Arial"/>
        </w:rPr>
        <w:t>usvaja i primjenjuje književnoteorijske pojmove</w:t>
      </w:r>
    </w:p>
    <w:p w:rsidR="0063058F" w:rsidRPr="00D00178" w:rsidRDefault="0063058F" w:rsidP="0063058F">
      <w:pPr>
        <w:widowControl w:val="0"/>
        <w:numPr>
          <w:ilvl w:val="0"/>
          <w:numId w:val="61"/>
        </w:numPr>
        <w:tabs>
          <w:tab w:val="left" w:pos="709"/>
          <w:tab w:val="left" w:pos="778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>ima razvijene raščlambene i perceptivne sposobnosti</w:t>
      </w:r>
    </w:p>
    <w:p w:rsidR="0063058F" w:rsidRPr="00D00178" w:rsidRDefault="0063058F" w:rsidP="0063058F">
      <w:pPr>
        <w:widowControl w:val="0"/>
        <w:numPr>
          <w:ilvl w:val="0"/>
          <w:numId w:val="62"/>
        </w:numPr>
        <w:tabs>
          <w:tab w:val="left" w:pos="709"/>
          <w:tab w:val="left" w:pos="778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lastRenderedPageBreak/>
        <w:t xml:space="preserve">ima </w:t>
      </w:r>
      <w:r w:rsidRPr="00D00178">
        <w:rPr>
          <w:rFonts w:ascii="Arial" w:hAnsi="Arial" w:cs="Arial"/>
          <w:b/>
          <w:color w:val="0000FF"/>
        </w:rPr>
        <w:t>razvijen kritički stav</w:t>
      </w:r>
      <w:r w:rsidRPr="00D00178">
        <w:rPr>
          <w:rFonts w:ascii="Arial" w:hAnsi="Arial" w:cs="Arial"/>
        </w:rPr>
        <w:t xml:space="preserve"> i argumentirano ga zastupa</w:t>
      </w:r>
    </w:p>
    <w:p w:rsidR="0063058F" w:rsidRPr="00D00178" w:rsidRDefault="0063058F" w:rsidP="0063058F">
      <w:pPr>
        <w:widowControl w:val="0"/>
        <w:numPr>
          <w:ilvl w:val="0"/>
          <w:numId w:val="63"/>
        </w:numPr>
        <w:tabs>
          <w:tab w:val="left" w:pos="709"/>
          <w:tab w:val="left" w:pos="778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0000FF"/>
        </w:rPr>
      </w:pPr>
      <w:r w:rsidRPr="00D00178">
        <w:rPr>
          <w:rFonts w:ascii="Arial" w:hAnsi="Arial" w:cs="Arial"/>
          <w:b/>
          <w:color w:val="0000FF"/>
        </w:rPr>
        <w:t>samo</w:t>
      </w:r>
      <w:r w:rsidR="000D03A6">
        <w:rPr>
          <w:rFonts w:ascii="Arial" w:hAnsi="Arial" w:cs="Arial"/>
          <w:b/>
          <w:color w:val="0000FF"/>
        </w:rPr>
        <w:t>i</w:t>
      </w:r>
      <w:r w:rsidRPr="00D00178">
        <w:rPr>
          <w:rFonts w:ascii="Arial" w:hAnsi="Arial" w:cs="Arial"/>
          <w:b/>
          <w:color w:val="0000FF"/>
        </w:rPr>
        <w:t>nicijativan je i kreativan</w:t>
      </w:r>
    </w:p>
    <w:p w:rsidR="000D03A6" w:rsidRPr="00AE54E5" w:rsidRDefault="000D03A6" w:rsidP="0063058F">
      <w:pPr>
        <w:widowControl w:val="0"/>
        <w:numPr>
          <w:ilvl w:val="0"/>
          <w:numId w:val="64"/>
        </w:numPr>
        <w:tabs>
          <w:tab w:val="left" w:pos="709"/>
          <w:tab w:val="left" w:pos="778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uspješno karakterizira likove i uočava odnose među njima</w:t>
      </w:r>
    </w:p>
    <w:p w:rsidR="00AE54E5" w:rsidRPr="00D00178" w:rsidRDefault="00AE54E5" w:rsidP="0063058F">
      <w:pPr>
        <w:widowControl w:val="0"/>
        <w:numPr>
          <w:ilvl w:val="0"/>
          <w:numId w:val="64"/>
        </w:numPr>
        <w:tabs>
          <w:tab w:val="left" w:pos="709"/>
          <w:tab w:val="left" w:pos="778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ima razvijenu sposobnost otkrivanja traženih stilskih/sadržajnih odrednica teksta</w:t>
      </w:r>
    </w:p>
    <w:p w:rsidR="0063058F" w:rsidRPr="00D00178" w:rsidRDefault="0063058F" w:rsidP="0063058F">
      <w:pPr>
        <w:widowControl w:val="0"/>
        <w:numPr>
          <w:ilvl w:val="0"/>
          <w:numId w:val="65"/>
        </w:numPr>
        <w:tabs>
          <w:tab w:val="left" w:pos="778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>često koristi i druge izvore znanja</w:t>
      </w:r>
    </w:p>
    <w:p w:rsidR="0063058F" w:rsidRPr="00D00178" w:rsidRDefault="0063058F" w:rsidP="0063058F">
      <w:pPr>
        <w:widowControl w:val="0"/>
        <w:tabs>
          <w:tab w:val="left" w:pos="778"/>
        </w:tabs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/>
          <w:highlight w:val="blue"/>
        </w:rPr>
      </w:pPr>
      <w:r w:rsidRPr="00D00178">
        <w:rPr>
          <w:rFonts w:ascii="Arial" w:hAnsi="Arial" w:cs="Arial"/>
          <w:b/>
          <w:color w:val="FFFFFF"/>
          <w:highlight w:val="blue"/>
        </w:rPr>
        <w:t>Za ocjenu dobar (3)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D00178" w:rsidRDefault="000D03A6" w:rsidP="0063058F">
      <w:pPr>
        <w:widowControl w:val="0"/>
        <w:numPr>
          <w:ilvl w:val="0"/>
          <w:numId w:val="8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većinom</w:t>
      </w:r>
      <w:r w:rsidR="0063058F" w:rsidRPr="00D00178">
        <w:rPr>
          <w:rFonts w:ascii="Arial" w:hAnsi="Arial" w:cs="Arial"/>
        </w:rPr>
        <w:t xml:space="preserve"> usvaja i primjenjuje književnoteorijske pojmove</w:t>
      </w:r>
    </w:p>
    <w:p w:rsidR="0063058F" w:rsidRPr="000D03A6" w:rsidRDefault="000D03A6" w:rsidP="000D03A6">
      <w:pPr>
        <w:widowControl w:val="0"/>
        <w:numPr>
          <w:ilvl w:val="0"/>
          <w:numId w:val="66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razumije pročitani tekst i</w:t>
      </w:r>
      <w:r w:rsidR="0063058F" w:rsidRPr="00D00178">
        <w:rPr>
          <w:rFonts w:ascii="Arial" w:hAnsi="Arial" w:cs="Arial"/>
          <w:b/>
          <w:color w:val="FF0000"/>
        </w:rPr>
        <w:t xml:space="preserve"> </w:t>
      </w:r>
      <w:r w:rsidR="0063058F" w:rsidRPr="00D00178">
        <w:rPr>
          <w:rFonts w:ascii="Arial" w:hAnsi="Arial" w:cs="Arial"/>
          <w:b/>
          <w:color w:val="0000FF"/>
        </w:rPr>
        <w:t>sudjeluje</w:t>
      </w:r>
      <w:r w:rsidR="0063058F" w:rsidRPr="00D00178">
        <w:rPr>
          <w:rFonts w:ascii="Arial" w:hAnsi="Arial" w:cs="Arial"/>
          <w:b/>
          <w:color w:val="FF0000"/>
        </w:rPr>
        <w:t xml:space="preserve"> </w:t>
      </w:r>
      <w:r w:rsidR="0063058F" w:rsidRPr="00D00178">
        <w:rPr>
          <w:rFonts w:ascii="Arial" w:hAnsi="Arial" w:cs="Arial"/>
        </w:rPr>
        <w:t>u interpretaciji</w:t>
      </w:r>
    </w:p>
    <w:p w:rsidR="0063058F" w:rsidRPr="00D00178" w:rsidRDefault="0063058F" w:rsidP="0063058F">
      <w:pPr>
        <w:widowControl w:val="0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raščlambene i perceptivne sposobnosti su </w:t>
      </w:r>
      <w:r w:rsidRPr="00D00178">
        <w:rPr>
          <w:rFonts w:ascii="Arial" w:hAnsi="Arial" w:cs="Arial"/>
          <w:b/>
          <w:color w:val="0000FF"/>
        </w:rPr>
        <w:t>na prosječnoj razini</w:t>
      </w:r>
    </w:p>
    <w:p w:rsidR="0063058F" w:rsidRPr="00D00178" w:rsidRDefault="0063058F" w:rsidP="0063058F">
      <w:pPr>
        <w:widowControl w:val="0"/>
        <w:numPr>
          <w:ilvl w:val="0"/>
          <w:numId w:val="69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povremeno traži pomoć</w:t>
      </w:r>
      <w:r w:rsidR="000D03A6">
        <w:rPr>
          <w:rFonts w:ascii="Arial" w:hAnsi="Arial" w:cs="Arial"/>
        </w:rPr>
        <w:t xml:space="preserve"> učitelja </w:t>
      </w:r>
    </w:p>
    <w:p w:rsidR="0063058F" w:rsidRPr="00D00178" w:rsidRDefault="0063058F" w:rsidP="0063058F">
      <w:pPr>
        <w:widowControl w:val="0"/>
        <w:numPr>
          <w:ilvl w:val="0"/>
          <w:numId w:val="70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čita </w:t>
      </w:r>
      <w:r w:rsidRPr="00D00178">
        <w:rPr>
          <w:rFonts w:ascii="Arial" w:hAnsi="Arial" w:cs="Arial"/>
          <w:b/>
          <w:color w:val="0000FF"/>
        </w:rPr>
        <w:t>samo zadano</w:t>
      </w:r>
    </w:p>
    <w:p w:rsidR="0063058F" w:rsidRPr="00D00178" w:rsidRDefault="0063058F" w:rsidP="0063058F">
      <w:pPr>
        <w:widowControl w:val="0"/>
        <w:numPr>
          <w:ilvl w:val="0"/>
          <w:numId w:val="71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>ne koristi se dodatnim izvorima znanja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t>Za ocjenu dovoljan (2)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D00178" w:rsidRDefault="0063058F" w:rsidP="0063058F">
      <w:pPr>
        <w:widowControl w:val="0"/>
        <w:numPr>
          <w:ilvl w:val="0"/>
          <w:numId w:val="8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 xml:space="preserve">površno </w:t>
      </w:r>
      <w:r w:rsidR="000D03A6">
        <w:rPr>
          <w:rFonts w:ascii="Arial" w:hAnsi="Arial" w:cs="Arial"/>
        </w:rPr>
        <w:t>interpretira tekst</w:t>
      </w:r>
    </w:p>
    <w:p w:rsidR="0063058F" w:rsidRPr="00D00178" w:rsidRDefault="0063058F" w:rsidP="0063058F">
      <w:pPr>
        <w:widowControl w:val="0"/>
        <w:numPr>
          <w:ilvl w:val="0"/>
          <w:numId w:val="8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prepoznaje neke</w:t>
      </w:r>
      <w:r w:rsidRPr="00D00178">
        <w:rPr>
          <w:rFonts w:ascii="Arial" w:hAnsi="Arial" w:cs="Arial"/>
        </w:rPr>
        <w:t xml:space="preserve"> književnoteorijske pojmove, primjenjuje ih uz poticaj i pomoć</w:t>
      </w:r>
    </w:p>
    <w:p w:rsidR="0063058F" w:rsidRPr="00D00178" w:rsidRDefault="0063058F" w:rsidP="0063058F">
      <w:pPr>
        <w:widowControl w:val="0"/>
        <w:numPr>
          <w:ilvl w:val="0"/>
          <w:numId w:val="72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na satima </w:t>
      </w:r>
      <w:r w:rsidRPr="00D00178">
        <w:rPr>
          <w:rFonts w:ascii="Arial" w:hAnsi="Arial" w:cs="Arial"/>
          <w:b/>
          <w:color w:val="FF0000"/>
        </w:rPr>
        <w:t>sudjeluje</w:t>
      </w:r>
      <w:r w:rsidRPr="00D00178">
        <w:rPr>
          <w:rFonts w:ascii="Arial" w:hAnsi="Arial" w:cs="Arial"/>
        </w:rPr>
        <w:t xml:space="preserve"> u interpretaciji </w:t>
      </w:r>
      <w:r w:rsidRPr="00D00178">
        <w:rPr>
          <w:rFonts w:ascii="Arial" w:hAnsi="Arial" w:cs="Arial"/>
          <w:b/>
          <w:color w:val="FF0000"/>
        </w:rPr>
        <w:t>samo na poticaj</w:t>
      </w:r>
    </w:p>
    <w:p w:rsidR="0063058F" w:rsidRPr="00D00178" w:rsidRDefault="0063058F" w:rsidP="0063058F">
      <w:pPr>
        <w:widowControl w:val="0"/>
        <w:numPr>
          <w:ilvl w:val="0"/>
          <w:numId w:val="73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teže doživljava</w:t>
      </w:r>
      <w:r w:rsidRPr="00D00178">
        <w:rPr>
          <w:rFonts w:ascii="Arial" w:hAnsi="Arial" w:cs="Arial"/>
        </w:rPr>
        <w:t xml:space="preserve"> tekst i njegov dublji smisao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ack"/>
        </w:rPr>
      </w:pPr>
      <w:r w:rsidRPr="00D00178">
        <w:rPr>
          <w:rFonts w:ascii="Arial" w:hAnsi="Arial" w:cs="Arial"/>
          <w:b/>
          <w:color w:val="FFFFFF"/>
          <w:highlight w:val="black"/>
        </w:rPr>
        <w:t>Za ocjenu nedovoljan (1)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C0380F" w:rsidP="0063058F">
      <w:pPr>
        <w:widowControl w:val="0"/>
        <w:numPr>
          <w:ilvl w:val="0"/>
          <w:numId w:val="74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nema razvijene sposobnosti interpretacije </w:t>
      </w:r>
      <w:proofErr w:type="spellStart"/>
      <w:r>
        <w:rPr>
          <w:rFonts w:ascii="Arial" w:hAnsi="Arial" w:cs="Arial"/>
        </w:rPr>
        <w:t>književnoumjetničkog</w:t>
      </w:r>
      <w:proofErr w:type="spellEnd"/>
      <w:r>
        <w:rPr>
          <w:rFonts w:ascii="Arial" w:hAnsi="Arial" w:cs="Arial"/>
        </w:rPr>
        <w:t xml:space="preserve"> djela</w:t>
      </w:r>
    </w:p>
    <w:p w:rsidR="0063058F" w:rsidRPr="00D00178" w:rsidRDefault="00C0380F" w:rsidP="0063058F">
      <w:pPr>
        <w:widowControl w:val="0"/>
        <w:numPr>
          <w:ilvl w:val="0"/>
          <w:numId w:val="75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ni uz </w:t>
      </w:r>
      <w:r w:rsidR="0063058F" w:rsidRPr="00D00178">
        <w:rPr>
          <w:rFonts w:ascii="Arial" w:hAnsi="Arial" w:cs="Arial"/>
        </w:rPr>
        <w:t xml:space="preserve"> pomoć </w:t>
      </w:r>
      <w:r>
        <w:rPr>
          <w:rFonts w:ascii="Arial" w:hAnsi="Arial" w:cs="Arial"/>
        </w:rPr>
        <w:t xml:space="preserve">učitelja </w:t>
      </w:r>
      <w:r w:rsidR="0063058F" w:rsidRPr="00D00178">
        <w:rPr>
          <w:rFonts w:ascii="Arial" w:hAnsi="Arial" w:cs="Arial"/>
          <w:b/>
          <w:color w:val="000000"/>
        </w:rPr>
        <w:t>ne sudjeluje</w:t>
      </w:r>
      <w:r w:rsidR="0063058F" w:rsidRPr="00D00178">
        <w:rPr>
          <w:rFonts w:ascii="Arial" w:hAnsi="Arial" w:cs="Arial"/>
        </w:rPr>
        <w:t xml:space="preserve"> u interpretaciji </w:t>
      </w:r>
    </w:p>
    <w:p w:rsidR="0063058F" w:rsidRPr="00D00178" w:rsidRDefault="0063058F" w:rsidP="0063058F">
      <w:pPr>
        <w:widowControl w:val="0"/>
        <w:numPr>
          <w:ilvl w:val="0"/>
          <w:numId w:val="76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00"/>
        </w:rPr>
        <w:t>ne posjeduje</w:t>
      </w:r>
      <w:r w:rsidRPr="00D00178">
        <w:rPr>
          <w:rFonts w:ascii="Arial" w:hAnsi="Arial" w:cs="Arial"/>
        </w:rPr>
        <w:t xml:space="preserve"> osnovna književnoteorijska znanja</w:t>
      </w:r>
    </w:p>
    <w:p w:rsidR="00C0380F" w:rsidRDefault="0063058F" w:rsidP="00C0380F">
      <w:pPr>
        <w:widowControl w:val="0"/>
        <w:numPr>
          <w:ilvl w:val="0"/>
          <w:numId w:val="77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zbog lošega čitanja </w:t>
      </w:r>
      <w:r w:rsidRPr="00D00178">
        <w:rPr>
          <w:rFonts w:ascii="Arial" w:hAnsi="Arial" w:cs="Arial"/>
          <w:b/>
          <w:color w:val="000000"/>
        </w:rPr>
        <w:t>ne razumije</w:t>
      </w:r>
      <w:r w:rsidRPr="00D00178">
        <w:rPr>
          <w:rFonts w:ascii="Arial" w:hAnsi="Arial" w:cs="Arial"/>
        </w:rPr>
        <w:t xml:space="preserve"> tekst</w:t>
      </w:r>
      <w:r w:rsidR="00C0380F">
        <w:rPr>
          <w:rFonts w:ascii="Arial" w:hAnsi="Arial" w:cs="Arial"/>
        </w:rPr>
        <w:t xml:space="preserve">; </w:t>
      </w:r>
      <w:r w:rsidR="00C0380F" w:rsidRPr="00C0380F">
        <w:rPr>
          <w:rFonts w:ascii="Arial" w:hAnsi="Arial" w:cs="Arial"/>
          <w:b/>
        </w:rPr>
        <w:t>ne uočava</w:t>
      </w:r>
      <w:r w:rsidR="00C0380F">
        <w:rPr>
          <w:rFonts w:ascii="Arial" w:hAnsi="Arial" w:cs="Arial"/>
        </w:rPr>
        <w:t xml:space="preserve"> odnose među likovima</w:t>
      </w:r>
    </w:p>
    <w:p w:rsidR="00C0380F" w:rsidRPr="00C0380F" w:rsidRDefault="00C0380F" w:rsidP="00C0380F">
      <w:pPr>
        <w:widowControl w:val="0"/>
        <w:numPr>
          <w:ilvl w:val="0"/>
          <w:numId w:val="77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ne uočava idejno-tematski sadržaj</w:t>
      </w: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D00178">
        <w:rPr>
          <w:rFonts w:ascii="Arial" w:hAnsi="Arial" w:cs="Arial"/>
          <w:b/>
          <w:sz w:val="36"/>
          <w:szCs w:val="36"/>
        </w:rPr>
        <w:t>3. LEKTIRA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3058F" w:rsidRPr="00D00178" w:rsidSect="003B6032">
          <w:type w:val="continuous"/>
          <w:pgSz w:w="12240" w:h="15840"/>
          <w:pgMar w:top="567" w:right="851" w:bottom="567" w:left="851" w:header="720" w:footer="720" w:gutter="0"/>
          <w:cols w:space="720"/>
          <w:noEndnote/>
        </w:sectPr>
      </w:pP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lastRenderedPageBreak/>
        <w:t>Za ocjenu odličan (5)</w:t>
      </w: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D00178" w:rsidRDefault="0063058F" w:rsidP="0063058F">
      <w:pPr>
        <w:widowControl w:val="0"/>
        <w:numPr>
          <w:ilvl w:val="0"/>
          <w:numId w:val="112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D00178">
        <w:rPr>
          <w:rFonts w:ascii="Arial" w:hAnsi="Arial" w:cs="Arial"/>
        </w:rPr>
        <w:t xml:space="preserve">ima </w:t>
      </w:r>
      <w:r w:rsidRPr="00D00178">
        <w:rPr>
          <w:rFonts w:ascii="Arial" w:hAnsi="Arial" w:cs="Arial"/>
          <w:b/>
          <w:color w:val="FF0000"/>
        </w:rPr>
        <w:t>vrlo razvijene</w:t>
      </w:r>
      <w:r w:rsidRPr="00D00178">
        <w:rPr>
          <w:rFonts w:ascii="Arial" w:hAnsi="Arial" w:cs="Arial"/>
        </w:rPr>
        <w:t xml:space="preserve"> receptivne, raščlambene i interpretativne </w:t>
      </w:r>
      <w:r w:rsidRPr="00D00178">
        <w:rPr>
          <w:rFonts w:ascii="Arial" w:hAnsi="Arial" w:cs="Arial"/>
          <w:color w:val="000000"/>
        </w:rPr>
        <w:t>sposobnosti</w:t>
      </w:r>
    </w:p>
    <w:p w:rsidR="0063058F" w:rsidRPr="00D00178" w:rsidRDefault="007D4443" w:rsidP="0063058F">
      <w:pPr>
        <w:widowControl w:val="0"/>
        <w:numPr>
          <w:ilvl w:val="0"/>
          <w:numId w:val="112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izvrsno </w:t>
      </w:r>
      <w:r>
        <w:rPr>
          <w:rFonts w:ascii="Arial" w:hAnsi="Arial" w:cs="Arial"/>
        </w:rPr>
        <w:t xml:space="preserve"> prosuđuje</w:t>
      </w:r>
      <w:r w:rsidR="0063058F" w:rsidRPr="00D00178">
        <w:rPr>
          <w:rFonts w:ascii="Arial" w:hAnsi="Arial" w:cs="Arial"/>
        </w:rPr>
        <w:t xml:space="preserve"> i </w:t>
      </w:r>
      <w:r w:rsidR="0063058F" w:rsidRPr="00D00178">
        <w:rPr>
          <w:rFonts w:ascii="Arial" w:hAnsi="Arial" w:cs="Arial"/>
          <w:b/>
          <w:color w:val="FF0000"/>
        </w:rPr>
        <w:t>kritički</w:t>
      </w:r>
      <w:r>
        <w:rPr>
          <w:rFonts w:ascii="Arial" w:hAnsi="Arial" w:cs="Arial"/>
        </w:rPr>
        <w:t xml:space="preserve"> se osvrće</w:t>
      </w:r>
      <w:r w:rsidR="0063058F" w:rsidRPr="00D00178">
        <w:rPr>
          <w:rFonts w:ascii="Arial" w:hAnsi="Arial" w:cs="Arial"/>
        </w:rPr>
        <w:t xml:space="preserve"> na pročitano djelo</w:t>
      </w:r>
    </w:p>
    <w:p w:rsidR="0063058F" w:rsidRPr="007D4443" w:rsidRDefault="0063058F" w:rsidP="007D4443">
      <w:pPr>
        <w:widowControl w:val="0"/>
        <w:numPr>
          <w:ilvl w:val="0"/>
          <w:numId w:val="82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znanje o književnim pojmovima je </w:t>
      </w:r>
      <w:r w:rsidRPr="00D00178">
        <w:rPr>
          <w:rFonts w:ascii="Arial" w:hAnsi="Arial" w:cs="Arial"/>
          <w:b/>
          <w:color w:val="FF0000"/>
        </w:rPr>
        <w:t xml:space="preserve">na najvišoj razini </w:t>
      </w:r>
      <w:r w:rsidRPr="00D00178">
        <w:rPr>
          <w:rFonts w:ascii="Arial" w:hAnsi="Arial" w:cs="Arial"/>
          <w:color w:val="000000"/>
        </w:rPr>
        <w:t>i</w:t>
      </w:r>
      <w:r w:rsidRPr="00D00178">
        <w:rPr>
          <w:rFonts w:ascii="Arial" w:hAnsi="Arial" w:cs="Arial"/>
          <w:b/>
          <w:color w:val="FF0000"/>
        </w:rPr>
        <w:t xml:space="preserve"> primjenjuje</w:t>
      </w:r>
      <w:r w:rsidRPr="00D00178">
        <w:rPr>
          <w:rFonts w:ascii="Arial" w:hAnsi="Arial" w:cs="Arial"/>
        </w:rPr>
        <w:t xml:space="preserve"> ga na </w:t>
      </w:r>
      <w:proofErr w:type="spellStart"/>
      <w:r w:rsidRPr="00D00178">
        <w:rPr>
          <w:rFonts w:ascii="Arial" w:hAnsi="Arial" w:cs="Arial"/>
        </w:rPr>
        <w:t>lektirna</w:t>
      </w:r>
      <w:proofErr w:type="spellEnd"/>
      <w:r w:rsidRPr="00D00178">
        <w:rPr>
          <w:rFonts w:ascii="Arial" w:hAnsi="Arial" w:cs="Arial"/>
        </w:rPr>
        <w:t xml:space="preserve"> djela</w:t>
      </w:r>
    </w:p>
    <w:p w:rsidR="0063058F" w:rsidRPr="007D4443" w:rsidRDefault="0063058F" w:rsidP="007D4443">
      <w:pPr>
        <w:widowControl w:val="0"/>
        <w:numPr>
          <w:ilvl w:val="0"/>
          <w:numId w:val="84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iscrpno</w:t>
      </w:r>
      <w:r w:rsidRPr="00D00178">
        <w:rPr>
          <w:rFonts w:ascii="Arial" w:hAnsi="Arial" w:cs="Arial"/>
        </w:rPr>
        <w:t xml:space="preserve"> vodi dnevnik čitanja</w:t>
      </w:r>
    </w:p>
    <w:p w:rsidR="0063058F" w:rsidRPr="00D00178" w:rsidRDefault="0063058F" w:rsidP="0063058F">
      <w:pPr>
        <w:widowControl w:val="0"/>
        <w:numPr>
          <w:ilvl w:val="0"/>
          <w:numId w:val="86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 xml:space="preserve">ističe se </w:t>
      </w:r>
      <w:r w:rsidRPr="00D00178">
        <w:rPr>
          <w:rFonts w:ascii="Arial" w:hAnsi="Arial" w:cs="Arial"/>
        </w:rPr>
        <w:t xml:space="preserve">u otkrivanju poruka i karakterizaciji likova te </w:t>
      </w:r>
      <w:r w:rsidRPr="00D00178">
        <w:rPr>
          <w:rFonts w:ascii="Arial" w:hAnsi="Arial" w:cs="Arial"/>
          <w:b/>
          <w:color w:val="FF0000"/>
        </w:rPr>
        <w:t>argumentirano</w:t>
      </w:r>
      <w:r w:rsidRPr="00D00178">
        <w:rPr>
          <w:rFonts w:ascii="Arial" w:hAnsi="Arial" w:cs="Arial"/>
        </w:rPr>
        <w:t xml:space="preserve"> brani svoje teze tijekom interpretacije</w:t>
      </w:r>
    </w:p>
    <w:p w:rsidR="0063058F" w:rsidRPr="00D00178" w:rsidRDefault="0063058F" w:rsidP="0063058F">
      <w:pPr>
        <w:widowControl w:val="0"/>
        <w:numPr>
          <w:ilvl w:val="0"/>
          <w:numId w:val="87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>ima sposobnost uočavanja izražajnosti pjesničkoga jezika</w:t>
      </w:r>
    </w:p>
    <w:p w:rsidR="0063058F" w:rsidRPr="00D00178" w:rsidRDefault="0063058F" w:rsidP="0063058F">
      <w:pPr>
        <w:widowControl w:val="0"/>
        <w:numPr>
          <w:ilvl w:val="0"/>
          <w:numId w:val="88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čita</w:t>
      </w:r>
      <w:r w:rsidRPr="00D00178">
        <w:rPr>
          <w:rFonts w:ascii="Arial" w:hAnsi="Arial" w:cs="Arial"/>
        </w:rPr>
        <w:t xml:space="preserve"> i interpretira i </w:t>
      </w:r>
      <w:r w:rsidRPr="00D00178">
        <w:rPr>
          <w:rFonts w:ascii="Arial" w:hAnsi="Arial" w:cs="Arial"/>
          <w:b/>
          <w:color w:val="FF0000"/>
        </w:rPr>
        <w:t>više</w:t>
      </w:r>
      <w:r w:rsidRPr="00D00178">
        <w:rPr>
          <w:rFonts w:ascii="Arial" w:hAnsi="Arial" w:cs="Arial"/>
        </w:rPr>
        <w:t xml:space="preserve"> djela nego ih je zadano</w:t>
      </w:r>
    </w:p>
    <w:p w:rsidR="0063058F" w:rsidRPr="00D00178" w:rsidRDefault="0063058F" w:rsidP="0063058F">
      <w:pPr>
        <w:widowControl w:val="0"/>
        <w:numPr>
          <w:ilvl w:val="0"/>
          <w:numId w:val="89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>traži pomoć u stručnoj literaturi</w:t>
      </w: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  <w:r w:rsidRPr="00D00178">
        <w:rPr>
          <w:rFonts w:ascii="Arial" w:hAnsi="Arial" w:cs="Arial"/>
          <w:b/>
          <w:color w:val="FFFFFF"/>
          <w:highlight w:val="blue"/>
        </w:rPr>
        <w:t>Za ocjenu vrlo dobar (4)</w:t>
      </w: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D00178" w:rsidRDefault="007D4443" w:rsidP="0063058F">
      <w:pPr>
        <w:widowControl w:val="0"/>
        <w:numPr>
          <w:ilvl w:val="0"/>
          <w:numId w:val="113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3058F" w:rsidRPr="00D00178">
        <w:rPr>
          <w:rFonts w:ascii="Arial" w:hAnsi="Arial" w:cs="Arial"/>
        </w:rPr>
        <w:t xml:space="preserve">ima </w:t>
      </w:r>
      <w:r w:rsidR="0063058F" w:rsidRPr="00D00178">
        <w:rPr>
          <w:rFonts w:ascii="Arial" w:hAnsi="Arial" w:cs="Arial"/>
          <w:b/>
          <w:color w:val="0000FF"/>
        </w:rPr>
        <w:t>razvijene</w:t>
      </w:r>
      <w:r w:rsidR="0063058F" w:rsidRPr="00D00178">
        <w:rPr>
          <w:rFonts w:ascii="Arial" w:hAnsi="Arial" w:cs="Arial"/>
        </w:rPr>
        <w:t xml:space="preserve"> interpretativne i raščlambene sposobnosti</w:t>
      </w:r>
    </w:p>
    <w:p w:rsidR="0063058F" w:rsidRPr="00D00178" w:rsidRDefault="0063058F" w:rsidP="0063058F">
      <w:pPr>
        <w:widowControl w:val="0"/>
        <w:numPr>
          <w:ilvl w:val="0"/>
          <w:numId w:val="90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lastRenderedPageBreak/>
        <w:t xml:space="preserve">prosuđuje i </w:t>
      </w:r>
      <w:r w:rsidRPr="00D00178">
        <w:rPr>
          <w:rFonts w:ascii="Arial" w:hAnsi="Arial" w:cs="Arial"/>
          <w:b/>
          <w:color w:val="0000FF"/>
        </w:rPr>
        <w:t>kritički</w:t>
      </w:r>
      <w:r w:rsidRPr="00D00178">
        <w:rPr>
          <w:rFonts w:ascii="Arial" w:hAnsi="Arial" w:cs="Arial"/>
        </w:rPr>
        <w:t xml:space="preserve"> se osvrće na pročitano djelo</w:t>
      </w:r>
    </w:p>
    <w:p w:rsidR="0063058F" w:rsidRPr="00D00178" w:rsidRDefault="007D4443" w:rsidP="0063058F">
      <w:pPr>
        <w:widowControl w:val="0"/>
        <w:numPr>
          <w:ilvl w:val="0"/>
          <w:numId w:val="91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književne pojmove  </w:t>
      </w:r>
      <w:proofErr w:type="spellStart"/>
      <w:r>
        <w:rPr>
          <w:rFonts w:ascii="Arial" w:hAnsi="Arial" w:cs="Arial"/>
        </w:rPr>
        <w:t>primijenjuje</w:t>
      </w:r>
      <w:proofErr w:type="spellEnd"/>
      <w:r w:rsidR="0063058F" w:rsidRPr="00D00178">
        <w:rPr>
          <w:rFonts w:ascii="Arial" w:hAnsi="Arial" w:cs="Arial"/>
        </w:rPr>
        <w:t xml:space="preserve"> na pročitana djela</w:t>
      </w:r>
    </w:p>
    <w:p w:rsidR="0063058F" w:rsidRPr="00D00178" w:rsidRDefault="007D4443" w:rsidP="0063058F">
      <w:pPr>
        <w:widowControl w:val="0"/>
        <w:numPr>
          <w:ilvl w:val="0"/>
          <w:numId w:val="92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 xml:space="preserve">Kvalitetno </w:t>
      </w:r>
      <w:r w:rsidR="0063058F" w:rsidRPr="00D00178">
        <w:rPr>
          <w:rFonts w:ascii="Arial" w:hAnsi="Arial" w:cs="Arial"/>
          <w:b/>
          <w:color w:val="0000FF"/>
        </w:rPr>
        <w:t>sudjeluje</w:t>
      </w:r>
      <w:r w:rsidR="0063058F" w:rsidRPr="00D00178">
        <w:rPr>
          <w:rFonts w:ascii="Arial" w:hAnsi="Arial" w:cs="Arial"/>
        </w:rPr>
        <w:t xml:space="preserve"> u interpretaciji</w:t>
      </w:r>
    </w:p>
    <w:p w:rsidR="0063058F" w:rsidRPr="007D4443" w:rsidRDefault="007D4443" w:rsidP="007D4443">
      <w:pPr>
        <w:widowControl w:val="0"/>
        <w:numPr>
          <w:ilvl w:val="0"/>
          <w:numId w:val="93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 xml:space="preserve">Uspješno </w:t>
      </w:r>
      <w:r w:rsidR="0063058F" w:rsidRPr="00D00178">
        <w:rPr>
          <w:rFonts w:ascii="Arial" w:hAnsi="Arial" w:cs="Arial"/>
          <w:b/>
          <w:color w:val="0000FF"/>
        </w:rPr>
        <w:t>vodi</w:t>
      </w:r>
      <w:r w:rsidR="0063058F" w:rsidRPr="00D00178">
        <w:rPr>
          <w:rFonts w:ascii="Arial" w:hAnsi="Arial" w:cs="Arial"/>
        </w:rPr>
        <w:t xml:space="preserve"> dnevnik čitanja</w:t>
      </w:r>
    </w:p>
    <w:p w:rsidR="0063058F" w:rsidRPr="007D4443" w:rsidRDefault="0063058F" w:rsidP="007D4443">
      <w:pPr>
        <w:widowControl w:val="0"/>
        <w:numPr>
          <w:ilvl w:val="0"/>
          <w:numId w:val="95"/>
        </w:numPr>
        <w:tabs>
          <w:tab w:val="left" w:pos="142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otkriva</w:t>
      </w:r>
      <w:r w:rsidRPr="00D00178">
        <w:rPr>
          <w:rFonts w:ascii="Arial" w:hAnsi="Arial" w:cs="Arial"/>
        </w:rPr>
        <w:t xml:space="preserve"> poruke i</w:t>
      </w:r>
      <w:r w:rsidR="007D4443">
        <w:rPr>
          <w:rFonts w:ascii="Arial" w:hAnsi="Arial" w:cs="Arial"/>
        </w:rPr>
        <w:t xml:space="preserve"> višeslojnost umjetničkoga djela</w:t>
      </w: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  <w:r w:rsidRPr="00D00178">
        <w:rPr>
          <w:rFonts w:ascii="Arial" w:hAnsi="Arial" w:cs="Arial"/>
          <w:b/>
          <w:color w:val="FFFFFF"/>
          <w:highlight w:val="blue"/>
        </w:rPr>
        <w:t>Za ocjenu dobar (3)</w:t>
      </w:r>
    </w:p>
    <w:p w:rsidR="0063058F" w:rsidRPr="00D00178" w:rsidRDefault="0063058F" w:rsidP="0063058F">
      <w:pPr>
        <w:widowControl w:val="0"/>
        <w:tabs>
          <w:tab w:val="left" w:pos="142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</w:p>
    <w:p w:rsidR="007D4443" w:rsidRDefault="0082166F" w:rsidP="007D4443">
      <w:pPr>
        <w:widowControl w:val="0"/>
        <w:numPr>
          <w:ilvl w:val="0"/>
          <w:numId w:val="114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 xml:space="preserve"> </w:t>
      </w:r>
      <w:r w:rsidR="0063058F" w:rsidRPr="00D00178">
        <w:rPr>
          <w:rFonts w:ascii="Arial" w:hAnsi="Arial" w:cs="Arial"/>
          <w:b/>
          <w:color w:val="0000FF"/>
        </w:rPr>
        <w:t>uglavnom</w:t>
      </w:r>
      <w:r w:rsidR="0063058F" w:rsidRPr="00D00178">
        <w:rPr>
          <w:rFonts w:ascii="Arial" w:hAnsi="Arial" w:cs="Arial"/>
        </w:rPr>
        <w:t xml:space="preserve"> ima razvijene receptivne, raščlambene i interpretativne sposobnosti</w:t>
      </w:r>
    </w:p>
    <w:p w:rsidR="0063058F" w:rsidRPr="007D4443" w:rsidRDefault="0063058F" w:rsidP="007D4443">
      <w:pPr>
        <w:widowControl w:val="0"/>
        <w:numPr>
          <w:ilvl w:val="0"/>
          <w:numId w:val="114"/>
        </w:numPr>
        <w:tabs>
          <w:tab w:val="clear" w:pos="720"/>
          <w:tab w:val="left" w:pos="142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7D4443">
        <w:rPr>
          <w:rFonts w:ascii="Arial" w:hAnsi="Arial" w:cs="Arial"/>
        </w:rPr>
        <w:t xml:space="preserve"> interpretira pročitano djelo</w:t>
      </w:r>
    </w:p>
    <w:p w:rsidR="0063058F" w:rsidRPr="00D00178" w:rsidRDefault="0063058F" w:rsidP="0063058F">
      <w:pPr>
        <w:widowControl w:val="0"/>
        <w:numPr>
          <w:ilvl w:val="0"/>
          <w:numId w:val="100"/>
        </w:numPr>
        <w:tabs>
          <w:tab w:val="left" w:pos="426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primjenjuje </w:t>
      </w:r>
      <w:proofErr w:type="spellStart"/>
      <w:r w:rsidRPr="00D00178">
        <w:rPr>
          <w:rFonts w:ascii="Arial" w:hAnsi="Arial" w:cs="Arial"/>
        </w:rPr>
        <w:t>književnoumjetničke</w:t>
      </w:r>
      <w:proofErr w:type="spellEnd"/>
      <w:r w:rsidRPr="00D00178">
        <w:rPr>
          <w:rFonts w:ascii="Arial" w:hAnsi="Arial" w:cs="Arial"/>
        </w:rPr>
        <w:t xml:space="preserve"> pojmove </w:t>
      </w:r>
      <w:r w:rsidRPr="00D00178">
        <w:rPr>
          <w:rFonts w:ascii="Arial" w:hAnsi="Arial" w:cs="Arial"/>
          <w:b/>
          <w:color w:val="0000FF"/>
        </w:rPr>
        <w:t>na prosječnoj razini</w:t>
      </w:r>
    </w:p>
    <w:p w:rsidR="0063058F" w:rsidRPr="00D00178" w:rsidRDefault="0063058F" w:rsidP="007D4443">
      <w:pPr>
        <w:widowControl w:val="0"/>
        <w:tabs>
          <w:tab w:val="left" w:pos="426"/>
        </w:tabs>
        <w:autoSpaceDE w:val="0"/>
        <w:autoSpaceDN w:val="0"/>
        <w:adjustRightInd w:val="0"/>
        <w:ind w:left="-142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 </w:t>
      </w:r>
    </w:p>
    <w:p w:rsidR="0063058F" w:rsidRPr="00D00178" w:rsidRDefault="007D4443" w:rsidP="0063058F">
      <w:pPr>
        <w:widowControl w:val="0"/>
        <w:numPr>
          <w:ilvl w:val="0"/>
          <w:numId w:val="102"/>
        </w:numPr>
        <w:tabs>
          <w:tab w:val="left" w:pos="426"/>
        </w:tabs>
        <w:autoSpaceDE w:val="0"/>
        <w:autoSpaceDN w:val="0"/>
        <w:adjustRightInd w:val="0"/>
        <w:ind w:left="284" w:hanging="426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dobro vodi bilješke tijekom čitanja</w:t>
      </w:r>
    </w:p>
    <w:p w:rsidR="0063058F" w:rsidRPr="00D00178" w:rsidRDefault="0063058F" w:rsidP="0063058F">
      <w:pPr>
        <w:widowControl w:val="0"/>
        <w:numPr>
          <w:ilvl w:val="0"/>
          <w:numId w:val="103"/>
        </w:numPr>
        <w:tabs>
          <w:tab w:val="left" w:pos="426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 kritički </w:t>
      </w:r>
      <w:r w:rsidR="007D4443">
        <w:rPr>
          <w:rFonts w:ascii="Arial" w:hAnsi="Arial" w:cs="Arial"/>
        </w:rPr>
        <w:t xml:space="preserve">se </w:t>
      </w:r>
      <w:r w:rsidRPr="00D00178">
        <w:rPr>
          <w:rFonts w:ascii="Arial" w:hAnsi="Arial" w:cs="Arial"/>
        </w:rPr>
        <w:t>osvrće na pročitano djelo</w:t>
      </w:r>
    </w:p>
    <w:p w:rsidR="0063058F" w:rsidRPr="00D00178" w:rsidRDefault="0063058F" w:rsidP="007D4443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 </w:t>
      </w:r>
    </w:p>
    <w:p w:rsidR="0063058F" w:rsidRPr="00D00178" w:rsidRDefault="0063058F" w:rsidP="0063058F">
      <w:pPr>
        <w:widowControl w:val="0"/>
        <w:tabs>
          <w:tab w:val="left" w:pos="426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t>Za ocjenu dovoljan (2)</w:t>
      </w:r>
    </w:p>
    <w:p w:rsidR="0063058F" w:rsidRPr="00D00178" w:rsidRDefault="0063058F" w:rsidP="006305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  <w:b/>
          <w:highlight w:val="yellow"/>
        </w:rPr>
      </w:pPr>
    </w:p>
    <w:p w:rsidR="0063058F" w:rsidRPr="00D00178" w:rsidRDefault="00AE54E5" w:rsidP="0063058F">
      <w:pPr>
        <w:widowControl w:val="0"/>
        <w:numPr>
          <w:ilvl w:val="0"/>
          <w:numId w:val="115"/>
        </w:numPr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ima </w:t>
      </w:r>
      <w:r w:rsidR="0063058F" w:rsidRPr="00D00178">
        <w:rPr>
          <w:rFonts w:ascii="Arial" w:hAnsi="Arial" w:cs="Arial"/>
          <w:b/>
          <w:color w:val="FF0000"/>
        </w:rPr>
        <w:t>djelomice</w:t>
      </w:r>
      <w:r w:rsidR="0063058F" w:rsidRPr="00D001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razvijene sposobnosti </w:t>
      </w:r>
      <w:r w:rsidR="0063058F" w:rsidRPr="00D00178">
        <w:rPr>
          <w:rFonts w:ascii="Arial" w:hAnsi="Arial" w:cs="Arial"/>
        </w:rPr>
        <w:t xml:space="preserve"> razumijevanja pročitanoga djela</w:t>
      </w:r>
    </w:p>
    <w:p w:rsidR="0063058F" w:rsidRPr="00D00178" w:rsidRDefault="0063058F" w:rsidP="0063058F">
      <w:pPr>
        <w:widowControl w:val="0"/>
        <w:numPr>
          <w:ilvl w:val="0"/>
          <w:numId w:val="105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 xml:space="preserve">uz pomoć </w:t>
      </w:r>
      <w:r w:rsidRPr="00D00178">
        <w:rPr>
          <w:rFonts w:ascii="Arial" w:hAnsi="Arial" w:cs="Arial"/>
        </w:rPr>
        <w:t xml:space="preserve">učitelja uočava </w:t>
      </w:r>
      <w:r w:rsidRPr="00D00178">
        <w:rPr>
          <w:rFonts w:ascii="Arial" w:hAnsi="Arial" w:cs="Arial"/>
          <w:b/>
          <w:color w:val="FF0000"/>
        </w:rPr>
        <w:t>neke</w:t>
      </w:r>
      <w:r w:rsidRPr="00D00178">
        <w:rPr>
          <w:rFonts w:ascii="Arial" w:hAnsi="Arial" w:cs="Arial"/>
        </w:rPr>
        <w:t xml:space="preserve"> vrijednosti djela</w:t>
      </w:r>
    </w:p>
    <w:p w:rsidR="0063058F" w:rsidRPr="00AE54E5" w:rsidRDefault="00AE54E5" w:rsidP="00AE54E5">
      <w:pPr>
        <w:widowControl w:val="0"/>
        <w:numPr>
          <w:ilvl w:val="0"/>
          <w:numId w:val="106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površno vodi bilješke tijekom čitanja</w:t>
      </w:r>
      <w:r w:rsidR="0063058F" w:rsidRPr="00AE54E5">
        <w:rPr>
          <w:rFonts w:ascii="Arial" w:hAnsi="Arial" w:cs="Arial"/>
        </w:rPr>
        <w:t xml:space="preserve"> </w:t>
      </w:r>
    </w:p>
    <w:p w:rsidR="0063058F" w:rsidRPr="00D00178" w:rsidRDefault="0063058F" w:rsidP="0063058F">
      <w:pPr>
        <w:widowControl w:val="0"/>
        <w:numPr>
          <w:ilvl w:val="0"/>
          <w:numId w:val="108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 xml:space="preserve">teže otkriva </w:t>
      </w:r>
      <w:r w:rsidR="00AE54E5">
        <w:rPr>
          <w:rFonts w:ascii="Arial" w:hAnsi="Arial" w:cs="Arial"/>
        </w:rPr>
        <w:t>kompoziciju</w:t>
      </w:r>
      <w:r w:rsidRPr="00D00178">
        <w:rPr>
          <w:rFonts w:ascii="Arial" w:hAnsi="Arial" w:cs="Arial"/>
        </w:rPr>
        <w:t xml:space="preserve"> pročitanoga djela</w:t>
      </w:r>
    </w:p>
    <w:p w:rsidR="0063058F" w:rsidRPr="00D00178" w:rsidRDefault="0082166F" w:rsidP="0063058F">
      <w:pPr>
        <w:widowControl w:val="0"/>
        <w:numPr>
          <w:ilvl w:val="0"/>
          <w:numId w:val="109"/>
        </w:numPr>
        <w:tabs>
          <w:tab w:val="left" w:pos="284"/>
          <w:tab w:val="left" w:pos="720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treba jači poticaj za čitanje lektire</w:t>
      </w:r>
    </w:p>
    <w:p w:rsidR="0063058F" w:rsidRPr="00D00178" w:rsidRDefault="0063058F" w:rsidP="006305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black"/>
        </w:rPr>
      </w:pPr>
      <w:r w:rsidRPr="00D00178">
        <w:rPr>
          <w:rFonts w:ascii="Arial" w:hAnsi="Arial" w:cs="Arial"/>
          <w:b/>
          <w:color w:val="FFFFFF"/>
          <w:highlight w:val="black"/>
        </w:rPr>
        <w:t>Za ocjenu nedovoljan (1)</w:t>
      </w:r>
    </w:p>
    <w:p w:rsidR="0063058F" w:rsidRPr="00D00178" w:rsidRDefault="0063058F" w:rsidP="006305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  <w:b/>
          <w:highlight w:val="yellow"/>
        </w:rPr>
      </w:pPr>
    </w:p>
    <w:p w:rsidR="0082166F" w:rsidRDefault="00AE54E5" w:rsidP="0082166F">
      <w:pPr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n</w:t>
      </w:r>
      <w:r w:rsidR="0063058F" w:rsidRPr="00D00178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ma</w:t>
      </w:r>
      <w:r w:rsidR="0063058F" w:rsidRPr="00D00178">
        <w:rPr>
          <w:rFonts w:ascii="Arial" w:hAnsi="Arial" w:cs="Arial"/>
          <w:b/>
          <w:color w:val="000000"/>
        </w:rPr>
        <w:t xml:space="preserve"> razvijen</w:t>
      </w:r>
      <w:r>
        <w:rPr>
          <w:rFonts w:ascii="Arial" w:hAnsi="Arial" w:cs="Arial"/>
          <w:b/>
          <w:color w:val="000000"/>
        </w:rPr>
        <w:t xml:space="preserve"> interes za čitanje lektire</w:t>
      </w:r>
    </w:p>
    <w:p w:rsidR="0082166F" w:rsidRDefault="0082166F" w:rsidP="0082166F">
      <w:pPr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82166F">
        <w:rPr>
          <w:rFonts w:ascii="Arial" w:hAnsi="Arial" w:cs="Arial"/>
        </w:rPr>
        <w:t xml:space="preserve"> </w:t>
      </w:r>
      <w:r w:rsidR="00AE54E5" w:rsidRPr="0082166F">
        <w:rPr>
          <w:rFonts w:ascii="Arial" w:hAnsi="Arial" w:cs="Arial"/>
        </w:rPr>
        <w:t>ne vodi bilješke tijekom</w:t>
      </w:r>
      <w:r w:rsidR="0063058F" w:rsidRPr="0082166F">
        <w:rPr>
          <w:rFonts w:ascii="Arial" w:hAnsi="Arial" w:cs="Arial"/>
        </w:rPr>
        <w:t xml:space="preserve"> čitanja</w:t>
      </w:r>
    </w:p>
    <w:p w:rsidR="0063058F" w:rsidRPr="0082166F" w:rsidRDefault="00AE54E5" w:rsidP="0082166F">
      <w:pPr>
        <w:widowControl w:val="0"/>
        <w:numPr>
          <w:ilvl w:val="0"/>
          <w:numId w:val="116"/>
        </w:numPr>
        <w:tabs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82166F">
        <w:rPr>
          <w:rFonts w:ascii="Arial" w:hAnsi="Arial" w:cs="Arial"/>
        </w:rPr>
        <w:t xml:space="preserve"> </w:t>
      </w:r>
      <w:r w:rsidR="0063058F" w:rsidRPr="0082166F">
        <w:rPr>
          <w:rFonts w:ascii="Arial" w:hAnsi="Arial" w:cs="Arial"/>
        </w:rPr>
        <w:t xml:space="preserve">ni na poticaj </w:t>
      </w:r>
      <w:r w:rsidR="0063058F" w:rsidRPr="0082166F">
        <w:rPr>
          <w:rFonts w:ascii="Arial" w:hAnsi="Arial" w:cs="Arial"/>
          <w:b/>
          <w:color w:val="000000"/>
        </w:rPr>
        <w:t>se ne uključuje</w:t>
      </w:r>
      <w:r w:rsidR="0063058F" w:rsidRPr="0082166F">
        <w:rPr>
          <w:rFonts w:ascii="Arial" w:hAnsi="Arial" w:cs="Arial"/>
        </w:rPr>
        <w:t xml:space="preserve"> u čitanje</w:t>
      </w:r>
    </w:p>
    <w:p w:rsidR="0063058F" w:rsidRPr="00D00178" w:rsidRDefault="0063058F" w:rsidP="0063058F">
      <w:pPr>
        <w:widowControl w:val="0"/>
        <w:tabs>
          <w:tab w:val="left" w:pos="284"/>
          <w:tab w:val="left" w:pos="720"/>
        </w:tabs>
        <w:autoSpaceDE w:val="0"/>
        <w:autoSpaceDN w:val="0"/>
        <w:adjustRightInd w:val="0"/>
        <w:ind w:left="-142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shd w:val="clear" w:color="auto" w:fill="FF0000"/>
        <w:tabs>
          <w:tab w:val="left" w:pos="284"/>
        </w:tabs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color w:val="FFFFFF"/>
        </w:rPr>
      </w:pPr>
      <w:r w:rsidRPr="00D00178">
        <w:rPr>
          <w:rFonts w:ascii="Arial" w:hAnsi="Arial" w:cs="Arial"/>
          <w:b/>
          <w:color w:val="FFFFFF"/>
        </w:rPr>
        <w:t>POSEBNE ODREDBE</w:t>
      </w:r>
    </w:p>
    <w:p w:rsidR="0063058F" w:rsidRPr="00D00178" w:rsidRDefault="0063058F" w:rsidP="0063058F">
      <w:pPr>
        <w:widowControl w:val="0"/>
        <w:shd w:val="clear" w:color="auto" w:fill="C0C0C0"/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</w:rPr>
      </w:pPr>
    </w:p>
    <w:p w:rsidR="0063058F" w:rsidRPr="00D00178" w:rsidRDefault="0063058F" w:rsidP="0063058F">
      <w:pPr>
        <w:widowControl w:val="0"/>
        <w:numPr>
          <w:ilvl w:val="0"/>
          <w:numId w:val="117"/>
        </w:numPr>
        <w:shd w:val="clear" w:color="auto" w:fill="C0C0C0"/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D00178">
        <w:rPr>
          <w:rFonts w:ascii="Arial" w:hAnsi="Arial" w:cs="Arial"/>
          <w:color w:val="000000"/>
        </w:rPr>
        <w:t>razina kvalitete dnevnika čitanja djelomično utječe na ocjenu, no ocjena se zarađuje prije svega razinom uspješnosti interpretacije djela na satu</w:t>
      </w:r>
    </w:p>
    <w:p w:rsidR="0063058F" w:rsidRPr="00D00178" w:rsidRDefault="0063058F" w:rsidP="0063058F">
      <w:pPr>
        <w:widowControl w:val="0"/>
        <w:numPr>
          <w:ilvl w:val="0"/>
          <w:numId w:val="117"/>
        </w:numPr>
        <w:shd w:val="clear" w:color="auto" w:fill="C0C0C0"/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D00178">
        <w:rPr>
          <w:rFonts w:ascii="Arial" w:hAnsi="Arial" w:cs="Arial"/>
          <w:color w:val="000000"/>
        </w:rPr>
        <w:t xml:space="preserve">utvrdi li učitelj da je dnevnik čitanja prepisan (s </w:t>
      </w:r>
      <w:proofErr w:type="spellStart"/>
      <w:r w:rsidRPr="00D00178">
        <w:rPr>
          <w:rFonts w:ascii="Arial" w:hAnsi="Arial" w:cs="Arial"/>
          <w:color w:val="000000"/>
        </w:rPr>
        <w:t>interneta</w:t>
      </w:r>
      <w:proofErr w:type="spellEnd"/>
      <w:r w:rsidRPr="00D00178">
        <w:rPr>
          <w:rFonts w:ascii="Arial" w:hAnsi="Arial" w:cs="Arial"/>
          <w:color w:val="000000"/>
        </w:rPr>
        <w:t xml:space="preserve"> ili od druge osobe) ili je pisan uz pomoć odrasle osobe, učenikova lektira vrednovat će se negativnom ocjenom </w:t>
      </w:r>
    </w:p>
    <w:p w:rsidR="0063058F" w:rsidRDefault="0063058F" w:rsidP="0063058F">
      <w:pPr>
        <w:widowControl w:val="0"/>
        <w:numPr>
          <w:ilvl w:val="0"/>
          <w:numId w:val="117"/>
        </w:numPr>
        <w:shd w:val="clear" w:color="auto" w:fill="C0C0C0"/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D00178">
        <w:rPr>
          <w:rFonts w:ascii="Arial" w:hAnsi="Arial" w:cs="Arial"/>
          <w:color w:val="000000"/>
        </w:rPr>
        <w:t>interpretacija lektire u pravilu se održava zadnja dva sata u mjesecu</w:t>
      </w:r>
    </w:p>
    <w:p w:rsidR="0082166F" w:rsidRPr="00D00178" w:rsidRDefault="0082166F" w:rsidP="0063058F">
      <w:pPr>
        <w:widowControl w:val="0"/>
        <w:numPr>
          <w:ilvl w:val="0"/>
          <w:numId w:val="117"/>
        </w:numPr>
        <w:shd w:val="clear" w:color="auto" w:fill="C0C0C0"/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interpretacija i provjera pročitanog djela može se provesti formalnim i neformalnim oblicima</w:t>
      </w:r>
    </w:p>
    <w:p w:rsidR="0063058F" w:rsidRDefault="0063058F" w:rsidP="0063058F">
      <w:pPr>
        <w:widowControl w:val="0"/>
        <w:numPr>
          <w:ilvl w:val="0"/>
          <w:numId w:val="117"/>
        </w:numPr>
        <w:shd w:val="clear" w:color="auto" w:fill="C0C0C0"/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D00178">
        <w:rPr>
          <w:rFonts w:ascii="Arial" w:hAnsi="Arial" w:cs="Arial"/>
          <w:color w:val="000000"/>
        </w:rPr>
        <w:t>zaboravi li učenik napisani dnevnik čitanja, učitelj će to samo zabilježiti</w:t>
      </w:r>
    </w:p>
    <w:p w:rsidR="0082166F" w:rsidRPr="00D00178" w:rsidRDefault="0082166F" w:rsidP="0063058F">
      <w:pPr>
        <w:widowControl w:val="0"/>
        <w:numPr>
          <w:ilvl w:val="0"/>
          <w:numId w:val="117"/>
        </w:numPr>
        <w:shd w:val="clear" w:color="auto" w:fill="C0C0C0"/>
        <w:tabs>
          <w:tab w:val="left" w:pos="284"/>
        </w:tabs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ako učenik ne pročita lektiru ocjenjuje se negativnom ocjenom</w:t>
      </w:r>
    </w:p>
    <w:p w:rsidR="0063058F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  <w:sectPr w:rsidR="0063058F" w:rsidRPr="00D00178" w:rsidSect="003B6032">
          <w:type w:val="continuous"/>
          <w:pgSz w:w="12240" w:h="15840"/>
          <w:pgMar w:top="567" w:right="851" w:bottom="567" w:left="851" w:header="720" w:footer="720" w:gutter="0"/>
          <w:cols w:space="720"/>
          <w:noEndnote/>
        </w:sectPr>
      </w:pPr>
      <w:r w:rsidRPr="00D00178">
        <w:rPr>
          <w:rFonts w:ascii="Arial" w:hAnsi="Arial" w:cs="Arial"/>
          <w:b/>
          <w:sz w:val="36"/>
          <w:szCs w:val="36"/>
        </w:rPr>
        <w:t>4.   USMENO JEZIČNO IZRAŽAVANJE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3058F" w:rsidRPr="00D00178" w:rsidSect="003B6032">
          <w:type w:val="continuous"/>
          <w:pgSz w:w="12240" w:h="15840"/>
          <w:pgMar w:top="567" w:right="851" w:bottom="567" w:left="851" w:header="720" w:footer="720" w:gutter="0"/>
          <w:cols w:space="720"/>
          <w:noEndnote/>
        </w:sect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lastRenderedPageBreak/>
        <w:t>Za ocjenu odličan (5)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</w:p>
    <w:p w:rsidR="0063058F" w:rsidRPr="00D00178" w:rsidRDefault="0063058F" w:rsidP="0063058F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 w:rsidRPr="00D00178">
        <w:rPr>
          <w:rFonts w:ascii="Arial" w:hAnsi="Arial" w:cs="Arial"/>
          <w:b/>
        </w:rPr>
        <w:t>1</w:t>
      </w:r>
      <w:r w:rsidRPr="00D00178">
        <w:rPr>
          <w:rFonts w:ascii="Arial" w:hAnsi="Arial" w:cs="Arial"/>
        </w:rPr>
        <w:tab/>
      </w:r>
      <w:r w:rsidRPr="00D00178">
        <w:rPr>
          <w:rFonts w:ascii="Arial" w:hAnsi="Arial" w:cs="Arial"/>
          <w:b/>
          <w:color w:val="FF0000"/>
        </w:rPr>
        <w:t xml:space="preserve">pravilno </w:t>
      </w:r>
      <w:r w:rsidRPr="00D00178">
        <w:rPr>
          <w:rFonts w:ascii="Arial" w:hAnsi="Arial" w:cs="Arial"/>
        </w:rPr>
        <w:t xml:space="preserve">izgovara glasove i naglašava riječi  </w:t>
      </w:r>
    </w:p>
    <w:p w:rsidR="0063058F" w:rsidRPr="00A4598A" w:rsidRDefault="0063058F" w:rsidP="00A4598A">
      <w:pPr>
        <w:widowControl w:val="0"/>
        <w:numPr>
          <w:ilvl w:val="0"/>
          <w:numId w:val="11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lako</w:t>
      </w:r>
      <w:r w:rsidRPr="00D00178">
        <w:rPr>
          <w:rFonts w:ascii="Arial" w:hAnsi="Arial" w:cs="Arial"/>
        </w:rPr>
        <w:t xml:space="preserve"> se izražava i ima </w:t>
      </w:r>
      <w:r w:rsidRPr="00D00178">
        <w:rPr>
          <w:rFonts w:ascii="Arial" w:hAnsi="Arial" w:cs="Arial"/>
          <w:b/>
          <w:color w:val="FF0000"/>
        </w:rPr>
        <w:t>izrazito</w:t>
      </w:r>
      <w:r w:rsidR="00A4598A">
        <w:rPr>
          <w:rFonts w:ascii="Arial" w:hAnsi="Arial" w:cs="Arial"/>
        </w:rPr>
        <w:t xml:space="preserve"> bogat rječnik, izražava se slikovito i maštovito</w:t>
      </w:r>
    </w:p>
    <w:p w:rsidR="0063058F" w:rsidRPr="00D00178" w:rsidRDefault="0063058F" w:rsidP="0063058F">
      <w:pPr>
        <w:widowControl w:val="0"/>
        <w:numPr>
          <w:ilvl w:val="0"/>
          <w:numId w:val="12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svoju govornu poruku oblikuje </w:t>
      </w:r>
      <w:r w:rsidRPr="00D00178">
        <w:rPr>
          <w:rFonts w:ascii="Arial" w:hAnsi="Arial" w:cs="Arial"/>
          <w:b/>
          <w:color w:val="FF0000"/>
        </w:rPr>
        <w:t>potpunom</w:t>
      </w:r>
      <w:r w:rsidRPr="00D00178">
        <w:rPr>
          <w:rFonts w:ascii="Arial" w:hAnsi="Arial" w:cs="Arial"/>
        </w:rPr>
        <w:t xml:space="preserve"> i </w:t>
      </w:r>
      <w:r w:rsidRPr="00D00178">
        <w:rPr>
          <w:rFonts w:ascii="Arial" w:hAnsi="Arial" w:cs="Arial"/>
          <w:b/>
          <w:color w:val="FF0000"/>
        </w:rPr>
        <w:t>pravilnom</w:t>
      </w:r>
      <w:r w:rsidRPr="00D00178">
        <w:rPr>
          <w:rFonts w:ascii="Arial" w:hAnsi="Arial" w:cs="Arial"/>
        </w:rPr>
        <w:t xml:space="preserve"> rečenicom</w:t>
      </w:r>
    </w:p>
    <w:p w:rsidR="0063058F" w:rsidRPr="00D00178" w:rsidRDefault="0063058F" w:rsidP="0063058F">
      <w:pPr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 xml:space="preserve">s lakoćom </w:t>
      </w:r>
      <w:r w:rsidRPr="00D00178">
        <w:rPr>
          <w:rFonts w:ascii="Arial" w:hAnsi="Arial" w:cs="Arial"/>
        </w:rPr>
        <w:t xml:space="preserve">i </w:t>
      </w:r>
      <w:r w:rsidRPr="00D00178">
        <w:rPr>
          <w:rFonts w:ascii="Arial" w:hAnsi="Arial" w:cs="Arial"/>
          <w:b/>
          <w:color w:val="FF0000"/>
        </w:rPr>
        <w:t>vrlo uspješno samostalno</w:t>
      </w:r>
      <w:r w:rsidRPr="00D00178">
        <w:rPr>
          <w:rFonts w:ascii="Arial" w:hAnsi="Arial" w:cs="Arial"/>
        </w:rPr>
        <w:t xml:space="preserve"> priča, prepričava i opisuje</w:t>
      </w:r>
    </w:p>
    <w:p w:rsidR="0063058F" w:rsidRDefault="00A4598A" w:rsidP="0063058F">
      <w:pPr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ističe se u nekim oblicima usmenog izražavanja (govorenju poezije, scenskom nastupu, vođenju rasprave, interpretativnome čitanju…)</w:t>
      </w:r>
    </w:p>
    <w:p w:rsidR="00A4598A" w:rsidRPr="00D00178" w:rsidRDefault="00A4598A" w:rsidP="0063058F">
      <w:pPr>
        <w:widowControl w:val="0"/>
        <w:numPr>
          <w:ilvl w:val="0"/>
          <w:numId w:val="12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stvaralački osmišljava rad u skupinama-vodi </w:t>
      </w:r>
      <w:proofErr w:type="spellStart"/>
      <w:r>
        <w:rPr>
          <w:rFonts w:ascii="Arial" w:hAnsi="Arial" w:cs="Arial"/>
        </w:rPr>
        <w:t>parlaonice</w:t>
      </w:r>
      <w:proofErr w:type="spellEnd"/>
      <w:r>
        <w:rPr>
          <w:rFonts w:ascii="Arial" w:hAnsi="Arial" w:cs="Arial"/>
        </w:rPr>
        <w:t>,debate…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  <w:r w:rsidRPr="00D00178">
        <w:rPr>
          <w:rFonts w:ascii="Arial" w:hAnsi="Arial" w:cs="Arial"/>
          <w:b/>
          <w:color w:val="FFFFFF"/>
          <w:highlight w:val="blue"/>
        </w:rPr>
        <w:t xml:space="preserve">Za ocjenu </w:t>
      </w:r>
      <w:proofErr w:type="spellStart"/>
      <w:r w:rsidRPr="00D00178">
        <w:rPr>
          <w:rFonts w:ascii="Arial" w:hAnsi="Arial" w:cs="Arial"/>
          <w:b/>
          <w:color w:val="FFFFFF"/>
          <w:highlight w:val="blue"/>
        </w:rPr>
        <w:t>vrlodobar</w:t>
      </w:r>
      <w:proofErr w:type="spellEnd"/>
      <w:r w:rsidRPr="00D00178">
        <w:rPr>
          <w:rFonts w:ascii="Arial" w:hAnsi="Arial" w:cs="Arial"/>
          <w:b/>
          <w:color w:val="FFFFFF"/>
          <w:highlight w:val="blue"/>
        </w:rPr>
        <w:t xml:space="preserve"> (4)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</w:p>
    <w:p w:rsidR="0063058F" w:rsidRPr="00D00178" w:rsidRDefault="00A4598A" w:rsidP="0063058F">
      <w:pPr>
        <w:widowControl w:val="0"/>
        <w:numPr>
          <w:ilvl w:val="0"/>
          <w:numId w:val="14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vješto oblikuje govorne poruke</w:t>
      </w:r>
    </w:p>
    <w:p w:rsidR="0063058F" w:rsidRPr="00A4598A" w:rsidRDefault="0063058F" w:rsidP="00A4598A">
      <w:pPr>
        <w:widowControl w:val="0"/>
        <w:numPr>
          <w:ilvl w:val="0"/>
          <w:numId w:val="124"/>
        </w:numPr>
        <w:tabs>
          <w:tab w:val="num" w:pos="284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samostalno</w:t>
      </w:r>
      <w:r w:rsidRPr="00D00178">
        <w:rPr>
          <w:rFonts w:ascii="Arial" w:hAnsi="Arial" w:cs="Arial"/>
        </w:rPr>
        <w:t xml:space="preserve"> priča, prepričava i opisuje</w:t>
      </w:r>
    </w:p>
    <w:p w:rsidR="0063058F" w:rsidRDefault="0063058F" w:rsidP="0063058F">
      <w:pPr>
        <w:widowControl w:val="0"/>
        <w:numPr>
          <w:ilvl w:val="0"/>
          <w:numId w:val="126"/>
        </w:numPr>
        <w:tabs>
          <w:tab w:val="num" w:pos="284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</w:rPr>
        <w:t xml:space="preserve">doživljaj teksta </w:t>
      </w:r>
      <w:r w:rsidRPr="00D00178">
        <w:rPr>
          <w:rFonts w:ascii="Arial" w:hAnsi="Arial" w:cs="Arial"/>
          <w:b/>
          <w:color w:val="0000FF"/>
        </w:rPr>
        <w:t>točno</w:t>
      </w:r>
      <w:r w:rsidR="00A4598A">
        <w:rPr>
          <w:rFonts w:ascii="Arial" w:hAnsi="Arial" w:cs="Arial"/>
        </w:rPr>
        <w:t xml:space="preserve"> izražava govorom </w:t>
      </w:r>
    </w:p>
    <w:p w:rsidR="00A4598A" w:rsidRPr="00D00178" w:rsidRDefault="00A4598A" w:rsidP="0063058F">
      <w:pPr>
        <w:widowControl w:val="0"/>
        <w:numPr>
          <w:ilvl w:val="0"/>
          <w:numId w:val="126"/>
        </w:numPr>
        <w:tabs>
          <w:tab w:val="num" w:pos="284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čita tečno, s pravilnim naglaskom i intonacijom uz povremene korekcije</w:t>
      </w:r>
    </w:p>
    <w:p w:rsidR="0063058F" w:rsidRPr="00D00178" w:rsidRDefault="00A4598A" w:rsidP="0063058F">
      <w:pPr>
        <w:widowControl w:val="0"/>
        <w:numPr>
          <w:ilvl w:val="0"/>
          <w:numId w:val="127"/>
        </w:numPr>
        <w:tabs>
          <w:tab w:val="num" w:pos="284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rado sudjeluje u raspravama</w:t>
      </w:r>
      <w:r w:rsidR="0063058F" w:rsidRPr="00D00178">
        <w:rPr>
          <w:rFonts w:ascii="Arial" w:hAnsi="Arial" w:cs="Arial"/>
        </w:rPr>
        <w:t xml:space="preserve"> 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  <w:r w:rsidRPr="00D00178">
        <w:rPr>
          <w:rFonts w:ascii="Arial" w:hAnsi="Arial" w:cs="Arial"/>
          <w:b/>
          <w:color w:val="FFFFFF"/>
          <w:highlight w:val="blue"/>
        </w:rPr>
        <w:t>Za ocjenu dobar (3)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</w:p>
    <w:p w:rsidR="0063058F" w:rsidRPr="000F4E4B" w:rsidRDefault="0063058F" w:rsidP="000F4E4B">
      <w:pPr>
        <w:widowControl w:val="0"/>
        <w:numPr>
          <w:ilvl w:val="0"/>
          <w:numId w:val="12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 xml:space="preserve">ponekad griješi </w:t>
      </w:r>
      <w:r w:rsidRPr="00D00178">
        <w:rPr>
          <w:rFonts w:ascii="Arial" w:hAnsi="Arial" w:cs="Arial"/>
        </w:rPr>
        <w:t>u izgovoru glasova i naglašavanja riječi</w:t>
      </w:r>
      <w:r w:rsidR="000F4E4B">
        <w:rPr>
          <w:rFonts w:ascii="Arial" w:hAnsi="Arial" w:cs="Arial"/>
        </w:rPr>
        <w:t>, treba raditi na načinu i tempu čitanja</w:t>
      </w:r>
    </w:p>
    <w:p w:rsidR="0063058F" w:rsidRPr="00D00178" w:rsidRDefault="000F4E4B" w:rsidP="0063058F">
      <w:pPr>
        <w:widowControl w:val="0"/>
        <w:numPr>
          <w:ilvl w:val="0"/>
          <w:numId w:val="131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teško nalazi riječi za točno izražavanje vlastitih misli (oskudniji rječnik)</w:t>
      </w:r>
    </w:p>
    <w:p w:rsidR="0063058F" w:rsidRDefault="0063058F" w:rsidP="0063058F">
      <w:pPr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0000FF"/>
        </w:rPr>
        <w:t>rjeđe</w:t>
      </w:r>
      <w:r w:rsidRPr="00D00178">
        <w:rPr>
          <w:rFonts w:ascii="Arial" w:hAnsi="Arial" w:cs="Arial"/>
        </w:rPr>
        <w:t xml:space="preserve"> sudjeluje u govornim vježbama</w:t>
      </w:r>
    </w:p>
    <w:p w:rsidR="000F4E4B" w:rsidRDefault="000F4E4B" w:rsidP="000F4E4B">
      <w:pPr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0000FF"/>
        </w:rPr>
        <w:t>povremeno se služi razgovornim jezikom</w:t>
      </w:r>
    </w:p>
    <w:p w:rsidR="000F4E4B" w:rsidRDefault="000F4E4B" w:rsidP="000F4E4B">
      <w:pPr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uspješan u sažetom prepričavanju</w:t>
      </w:r>
    </w:p>
    <w:p w:rsidR="000F4E4B" w:rsidRPr="000F4E4B" w:rsidRDefault="000F4E4B" w:rsidP="000F4E4B">
      <w:pPr>
        <w:widowControl w:val="0"/>
        <w:numPr>
          <w:ilvl w:val="0"/>
          <w:numId w:val="132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ne razumije netom pročitani tekst bez poticaja i potpitanja</w:t>
      </w:r>
    </w:p>
    <w:p w:rsidR="0063058F" w:rsidRPr="00D00178" w:rsidRDefault="0063058F" w:rsidP="000F4E4B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  <w:r w:rsidRPr="00D00178">
        <w:rPr>
          <w:rFonts w:ascii="Arial" w:hAnsi="Arial" w:cs="Arial"/>
          <w:b/>
          <w:color w:val="FFFFFF"/>
          <w:highlight w:val="red"/>
        </w:rPr>
        <w:t>Za ocjenu dovoljan (2)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</w:p>
    <w:p w:rsidR="0063058F" w:rsidRPr="00EB77E9" w:rsidRDefault="0063058F" w:rsidP="00EB77E9">
      <w:pPr>
        <w:widowControl w:val="0"/>
        <w:numPr>
          <w:ilvl w:val="0"/>
          <w:numId w:val="147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često griješi</w:t>
      </w:r>
      <w:r w:rsidRPr="00D00178">
        <w:rPr>
          <w:rFonts w:ascii="Arial" w:hAnsi="Arial" w:cs="Arial"/>
        </w:rPr>
        <w:t xml:space="preserve"> u izgovoru glasova i naglašavanja riječi</w:t>
      </w:r>
    </w:p>
    <w:p w:rsidR="0063058F" w:rsidRPr="00D00178" w:rsidRDefault="0063058F" w:rsidP="0063058F">
      <w:pPr>
        <w:widowControl w:val="0"/>
        <w:numPr>
          <w:ilvl w:val="0"/>
          <w:numId w:val="135"/>
        </w:numPr>
        <w:tabs>
          <w:tab w:val="num" w:pos="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vrlo oskudan</w:t>
      </w:r>
      <w:r w:rsidRPr="00D00178">
        <w:rPr>
          <w:rFonts w:ascii="Arial" w:hAnsi="Arial" w:cs="Arial"/>
        </w:rPr>
        <w:t xml:space="preserve"> rječnik</w:t>
      </w:r>
    </w:p>
    <w:p w:rsidR="0063058F" w:rsidRPr="00D00178" w:rsidRDefault="0063058F" w:rsidP="0063058F">
      <w:pPr>
        <w:widowControl w:val="0"/>
        <w:numPr>
          <w:ilvl w:val="0"/>
          <w:numId w:val="136"/>
        </w:numPr>
        <w:tabs>
          <w:tab w:val="num" w:pos="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uz pomoć</w:t>
      </w:r>
      <w:r w:rsidRPr="00D00178">
        <w:rPr>
          <w:rFonts w:ascii="Arial" w:hAnsi="Arial" w:cs="Arial"/>
        </w:rPr>
        <w:t xml:space="preserve"> oblikuje govorne poruke</w:t>
      </w:r>
    </w:p>
    <w:p w:rsidR="0063058F" w:rsidRDefault="0063058F" w:rsidP="0063058F">
      <w:pPr>
        <w:widowControl w:val="0"/>
        <w:numPr>
          <w:ilvl w:val="0"/>
          <w:numId w:val="137"/>
        </w:numPr>
        <w:tabs>
          <w:tab w:val="num" w:pos="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D00178">
        <w:rPr>
          <w:rFonts w:ascii="Arial" w:hAnsi="Arial" w:cs="Arial"/>
          <w:b/>
          <w:color w:val="FF0000"/>
        </w:rPr>
        <w:t>rijetko sudjeluje</w:t>
      </w:r>
      <w:r w:rsidRPr="00D00178">
        <w:rPr>
          <w:rFonts w:ascii="Arial" w:hAnsi="Arial" w:cs="Arial"/>
        </w:rPr>
        <w:t xml:space="preserve"> u govornim vježbama</w:t>
      </w:r>
    </w:p>
    <w:p w:rsidR="000F4E4B" w:rsidRPr="000F4E4B" w:rsidRDefault="000F4E4B" w:rsidP="0063058F">
      <w:pPr>
        <w:widowControl w:val="0"/>
        <w:numPr>
          <w:ilvl w:val="0"/>
          <w:numId w:val="137"/>
        </w:numPr>
        <w:tabs>
          <w:tab w:val="num" w:pos="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ne poštuje </w:t>
      </w:r>
      <w:r w:rsidRPr="000F4E4B">
        <w:rPr>
          <w:rFonts w:ascii="Arial" w:hAnsi="Arial" w:cs="Arial"/>
          <w:b/>
        </w:rPr>
        <w:t>govorne vrednote</w:t>
      </w:r>
    </w:p>
    <w:p w:rsidR="000F4E4B" w:rsidRDefault="000F4E4B" w:rsidP="0063058F">
      <w:pPr>
        <w:widowControl w:val="0"/>
        <w:numPr>
          <w:ilvl w:val="0"/>
          <w:numId w:val="137"/>
        </w:numPr>
        <w:tabs>
          <w:tab w:val="num" w:pos="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rabi poštapalice</w:t>
      </w:r>
    </w:p>
    <w:p w:rsidR="000F4E4B" w:rsidRPr="00D00178" w:rsidRDefault="000F4E4B" w:rsidP="0063058F">
      <w:pPr>
        <w:widowControl w:val="0"/>
        <w:numPr>
          <w:ilvl w:val="0"/>
          <w:numId w:val="137"/>
        </w:numPr>
        <w:tabs>
          <w:tab w:val="num" w:pos="0"/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0F4E4B">
        <w:rPr>
          <w:rFonts w:ascii="Arial" w:hAnsi="Arial" w:cs="Arial"/>
          <w:b/>
          <w:color w:val="FF0000"/>
        </w:rPr>
        <w:t>čita mehanički</w:t>
      </w:r>
      <w:r>
        <w:rPr>
          <w:rFonts w:ascii="Arial" w:hAnsi="Arial" w:cs="Arial"/>
        </w:rPr>
        <w:t>, bez razumijevanja</w:t>
      </w:r>
    </w:p>
    <w:p w:rsidR="0063058F" w:rsidRPr="00D00178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ack"/>
        </w:rPr>
      </w:pPr>
      <w:r w:rsidRPr="00D00178">
        <w:rPr>
          <w:rFonts w:ascii="Arial" w:hAnsi="Arial" w:cs="Arial"/>
          <w:b/>
          <w:color w:val="FFFFFF"/>
          <w:highlight w:val="black"/>
        </w:rPr>
        <w:t xml:space="preserve">Za ocjenu </w:t>
      </w:r>
      <w:r w:rsidRPr="00CD06B3">
        <w:rPr>
          <w:rFonts w:ascii="Arial" w:hAnsi="Arial" w:cs="Arial"/>
          <w:b/>
          <w:color w:val="FFFFFF"/>
          <w:highlight w:val="black"/>
        </w:rPr>
        <w:t>nedovoljan (1)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ack"/>
        </w:rPr>
      </w:pPr>
    </w:p>
    <w:p w:rsidR="0063058F" w:rsidRPr="00CD06B3" w:rsidRDefault="0063058F" w:rsidP="0063058F">
      <w:pPr>
        <w:widowControl w:val="0"/>
        <w:numPr>
          <w:ilvl w:val="0"/>
          <w:numId w:val="148"/>
        </w:numPr>
        <w:tabs>
          <w:tab w:val="left" w:pos="426"/>
        </w:tabs>
        <w:autoSpaceDE w:val="0"/>
        <w:autoSpaceDN w:val="0"/>
        <w:adjustRightInd w:val="0"/>
        <w:ind w:hanging="786"/>
        <w:rPr>
          <w:rFonts w:ascii="Arial" w:hAnsi="Arial" w:cs="Arial"/>
        </w:rPr>
      </w:pPr>
      <w:r w:rsidRPr="00CD06B3">
        <w:rPr>
          <w:rFonts w:ascii="Arial" w:hAnsi="Arial" w:cs="Arial"/>
          <w:b/>
        </w:rPr>
        <w:t>netočno</w:t>
      </w:r>
      <w:r w:rsidRPr="00CD06B3">
        <w:rPr>
          <w:rFonts w:ascii="Arial" w:hAnsi="Arial" w:cs="Arial"/>
        </w:rPr>
        <w:t xml:space="preserve"> i </w:t>
      </w:r>
      <w:r w:rsidRPr="00CD06B3">
        <w:rPr>
          <w:rFonts w:ascii="Arial" w:hAnsi="Arial" w:cs="Arial"/>
          <w:b/>
        </w:rPr>
        <w:t>nepravilno</w:t>
      </w:r>
      <w:r w:rsidRPr="00CD06B3">
        <w:rPr>
          <w:rFonts w:ascii="Arial" w:hAnsi="Arial" w:cs="Arial"/>
        </w:rPr>
        <w:t xml:space="preserve"> izgovara riječi</w:t>
      </w:r>
    </w:p>
    <w:p w:rsidR="0063058F" w:rsidRPr="00CD06B3" w:rsidRDefault="0063058F" w:rsidP="00EB77E9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</w:rPr>
        <w:t>2</w:t>
      </w:r>
      <w:r w:rsidRPr="00CD06B3">
        <w:rPr>
          <w:rFonts w:ascii="Arial" w:hAnsi="Arial" w:cs="Arial"/>
        </w:rPr>
        <w:t xml:space="preserve"> </w:t>
      </w:r>
      <w:r w:rsidRPr="00CD06B3">
        <w:rPr>
          <w:rFonts w:ascii="Arial" w:hAnsi="Arial" w:cs="Arial"/>
        </w:rPr>
        <w:tab/>
      </w:r>
      <w:r w:rsidRPr="00CD06B3">
        <w:rPr>
          <w:rFonts w:ascii="Arial" w:hAnsi="Arial" w:cs="Arial"/>
          <w:b/>
        </w:rPr>
        <w:t>teško</w:t>
      </w:r>
      <w:r w:rsidRPr="00CD06B3">
        <w:rPr>
          <w:rFonts w:ascii="Arial" w:hAnsi="Arial" w:cs="Arial"/>
        </w:rPr>
        <w:t xml:space="preserve"> se izražava i služi se </w:t>
      </w:r>
      <w:r w:rsidRPr="00CD06B3">
        <w:rPr>
          <w:rFonts w:ascii="Arial" w:hAnsi="Arial" w:cs="Arial"/>
          <w:b/>
        </w:rPr>
        <w:t>neknjiževnim</w:t>
      </w:r>
      <w:r w:rsidRPr="00CD06B3">
        <w:rPr>
          <w:rFonts w:ascii="Arial" w:hAnsi="Arial" w:cs="Arial"/>
        </w:rPr>
        <w:t xml:space="preserve"> riječima</w:t>
      </w:r>
    </w:p>
    <w:p w:rsidR="0063058F" w:rsidRPr="00CD06B3" w:rsidRDefault="0063058F" w:rsidP="0063058F">
      <w:pPr>
        <w:widowControl w:val="0"/>
        <w:numPr>
          <w:ilvl w:val="0"/>
          <w:numId w:val="139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</w:rPr>
        <w:t>ne sudjeluje</w:t>
      </w:r>
      <w:r w:rsidRPr="00CD06B3">
        <w:rPr>
          <w:rFonts w:ascii="Arial" w:hAnsi="Arial" w:cs="Arial"/>
        </w:rPr>
        <w:t xml:space="preserve"> u govornim vježbama</w:t>
      </w:r>
    </w:p>
    <w:p w:rsidR="0063058F" w:rsidRPr="00CD06B3" w:rsidRDefault="0063058F" w:rsidP="0063058F">
      <w:pPr>
        <w:widowControl w:val="0"/>
        <w:numPr>
          <w:ilvl w:val="0"/>
          <w:numId w:val="140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CD06B3">
        <w:rPr>
          <w:rFonts w:ascii="Arial" w:hAnsi="Arial" w:cs="Arial"/>
          <w:b/>
        </w:rPr>
        <w:t>ne zadovoljava</w:t>
      </w:r>
      <w:r w:rsidRPr="00CD06B3">
        <w:rPr>
          <w:rFonts w:ascii="Arial" w:hAnsi="Arial" w:cs="Arial"/>
        </w:rPr>
        <w:t xml:space="preserve"> ni tehnika čitanja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  <w:sectPr w:rsidR="0063058F" w:rsidRPr="00CD06B3" w:rsidSect="003B6032">
          <w:type w:val="continuous"/>
          <w:pgSz w:w="12240" w:h="15840"/>
          <w:pgMar w:top="567" w:right="851" w:bottom="567" w:left="851" w:header="720" w:footer="720" w:gutter="0"/>
          <w:cols w:space="720"/>
          <w:noEndnote/>
        </w:sect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right="134" w:hanging="284"/>
        <w:jc w:val="center"/>
        <w:rPr>
          <w:rFonts w:ascii="Arial" w:hAnsi="Arial" w:cs="Arial"/>
          <w:b/>
          <w:sz w:val="36"/>
          <w:szCs w:val="36"/>
        </w:rPr>
      </w:pPr>
      <w:r w:rsidRPr="00CD06B3">
        <w:rPr>
          <w:rFonts w:ascii="Arial" w:hAnsi="Arial" w:cs="Arial"/>
          <w:b/>
          <w:sz w:val="36"/>
          <w:szCs w:val="36"/>
        </w:rPr>
        <w:t>5. PISANO JEZIČNO IZRAŽAVANJE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</w:rPr>
        <w:sectPr w:rsidR="0063058F" w:rsidRPr="00CD06B3" w:rsidSect="003B6032">
          <w:type w:val="continuous"/>
          <w:pgSz w:w="12240" w:h="15840"/>
          <w:pgMar w:top="567" w:right="851" w:bottom="567" w:left="851" w:header="720" w:footer="720" w:gutter="0"/>
          <w:cols w:space="720"/>
          <w:noEndnote/>
        </w:sect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ack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  <w:r w:rsidRPr="00CD06B3">
        <w:rPr>
          <w:rFonts w:ascii="Arial" w:hAnsi="Arial" w:cs="Arial"/>
          <w:b/>
          <w:color w:val="FFFFFF"/>
          <w:highlight w:val="red"/>
        </w:rPr>
        <w:t>Za ocjenu odličan (5)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red"/>
        </w:rPr>
      </w:pPr>
    </w:p>
    <w:p w:rsidR="0063058F" w:rsidRPr="00CD06B3" w:rsidRDefault="0063058F" w:rsidP="0063058F">
      <w:pPr>
        <w:widowControl w:val="0"/>
        <w:numPr>
          <w:ilvl w:val="0"/>
          <w:numId w:val="14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pokazuje </w:t>
      </w:r>
      <w:r w:rsidRPr="00CD06B3">
        <w:rPr>
          <w:rFonts w:ascii="Arial" w:hAnsi="Arial" w:cs="Arial"/>
          <w:b/>
          <w:color w:val="FF0000"/>
        </w:rPr>
        <w:t>vrlo visok</w:t>
      </w:r>
      <w:r w:rsidRPr="00CD06B3">
        <w:rPr>
          <w:rFonts w:ascii="Arial" w:hAnsi="Arial" w:cs="Arial"/>
        </w:rPr>
        <w:t xml:space="preserve"> stupanj usvojenosti pravopisnoga i gramatičkoga gradiva, čitkim </w:t>
      </w:r>
      <w:proofErr w:type="spellStart"/>
      <w:r w:rsidRPr="00CD06B3">
        <w:rPr>
          <w:rFonts w:ascii="Arial" w:hAnsi="Arial" w:cs="Arial"/>
        </w:rPr>
        <w:lastRenderedPageBreak/>
        <w:t>slovopisom</w:t>
      </w:r>
      <w:proofErr w:type="spellEnd"/>
      <w:r w:rsidRPr="00CD06B3">
        <w:rPr>
          <w:rFonts w:ascii="Arial" w:hAnsi="Arial" w:cs="Arial"/>
        </w:rPr>
        <w:t>, te zakonitostima organiziranja i oblikovanja različitih vrsta pisanih tekstova</w:t>
      </w:r>
    </w:p>
    <w:p w:rsidR="0063058F" w:rsidRPr="00CD06B3" w:rsidRDefault="0063058F" w:rsidP="0063058F">
      <w:pPr>
        <w:widowControl w:val="0"/>
        <w:numPr>
          <w:ilvl w:val="0"/>
          <w:numId w:val="14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0000"/>
        </w:rPr>
      </w:pPr>
      <w:r w:rsidRPr="00CD06B3">
        <w:rPr>
          <w:rFonts w:ascii="Arial" w:hAnsi="Arial" w:cs="Arial"/>
        </w:rPr>
        <w:t xml:space="preserve">pismeni sastavci sadržajno </w:t>
      </w:r>
      <w:r w:rsidRPr="00CD06B3">
        <w:rPr>
          <w:rFonts w:ascii="Arial" w:hAnsi="Arial" w:cs="Arial"/>
          <w:b/>
          <w:color w:val="FF0000"/>
        </w:rPr>
        <w:t>razrađeni, točno napisani</w:t>
      </w:r>
      <w:r w:rsidRPr="00CD06B3">
        <w:rPr>
          <w:rFonts w:ascii="Arial" w:hAnsi="Arial" w:cs="Arial"/>
        </w:rPr>
        <w:t xml:space="preserve">, kompozicijski </w:t>
      </w:r>
      <w:r w:rsidRPr="00CD06B3">
        <w:rPr>
          <w:rFonts w:ascii="Arial" w:hAnsi="Arial" w:cs="Arial"/>
          <w:b/>
          <w:color w:val="FF0000"/>
        </w:rPr>
        <w:t>utemeljeni, zanimljivi, kreativni, maštoviti</w:t>
      </w:r>
    </w:p>
    <w:p w:rsidR="0063058F" w:rsidRPr="00CD06B3" w:rsidRDefault="0063058F" w:rsidP="0063058F">
      <w:pPr>
        <w:widowControl w:val="0"/>
        <w:numPr>
          <w:ilvl w:val="0"/>
          <w:numId w:val="14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uspješno piše po diktatu, odgovara na pitanja, </w:t>
      </w:r>
      <w:r w:rsidRPr="00CD06B3">
        <w:rPr>
          <w:rFonts w:ascii="Arial" w:hAnsi="Arial" w:cs="Arial"/>
          <w:b/>
          <w:color w:val="FF0000"/>
        </w:rPr>
        <w:t>samostalno i točno</w:t>
      </w:r>
      <w:r w:rsidRPr="00CD06B3">
        <w:rPr>
          <w:rFonts w:ascii="Arial" w:hAnsi="Arial" w:cs="Arial"/>
        </w:rPr>
        <w:t xml:space="preserve"> stvara rečenice</w:t>
      </w:r>
    </w:p>
    <w:p w:rsidR="0063058F" w:rsidRPr="00CD06B3" w:rsidRDefault="0063058F" w:rsidP="0063058F">
      <w:pPr>
        <w:widowControl w:val="0"/>
        <w:numPr>
          <w:ilvl w:val="0"/>
          <w:numId w:val="141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t>teži usavršavanju</w:t>
      </w:r>
      <w:r w:rsidRPr="00CD06B3">
        <w:rPr>
          <w:rFonts w:ascii="Arial" w:hAnsi="Arial" w:cs="Arial"/>
        </w:rPr>
        <w:t xml:space="preserve"> svoga pisanoga izraza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  <w:r w:rsidRPr="00CD06B3">
        <w:rPr>
          <w:rFonts w:ascii="Arial" w:hAnsi="Arial" w:cs="Arial"/>
          <w:b/>
          <w:color w:val="FFFFFF"/>
          <w:highlight w:val="blue"/>
        </w:rPr>
        <w:t xml:space="preserve">Za ocjenu </w:t>
      </w:r>
      <w:proofErr w:type="spellStart"/>
      <w:r w:rsidRPr="00CD06B3">
        <w:rPr>
          <w:rFonts w:ascii="Arial" w:hAnsi="Arial" w:cs="Arial"/>
          <w:b/>
          <w:color w:val="FFFFFF"/>
          <w:highlight w:val="blue"/>
        </w:rPr>
        <w:t>vrlodobar</w:t>
      </w:r>
      <w:proofErr w:type="spellEnd"/>
      <w:r w:rsidRPr="00CD06B3">
        <w:rPr>
          <w:rFonts w:ascii="Arial" w:hAnsi="Arial" w:cs="Arial"/>
          <w:b/>
          <w:color w:val="FFFFFF"/>
          <w:highlight w:val="blue"/>
        </w:rPr>
        <w:t xml:space="preserve"> (4)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highlight w:val="blue"/>
        </w:rPr>
      </w:pPr>
    </w:p>
    <w:p w:rsidR="0063058F" w:rsidRPr="00CD06B3" w:rsidRDefault="0063058F" w:rsidP="0063058F">
      <w:pPr>
        <w:widowControl w:val="0"/>
        <w:numPr>
          <w:ilvl w:val="0"/>
          <w:numId w:val="15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visok</w:t>
      </w:r>
      <w:r w:rsidRPr="00CD06B3">
        <w:rPr>
          <w:rFonts w:ascii="Arial" w:hAnsi="Arial" w:cs="Arial"/>
        </w:rPr>
        <w:t xml:space="preserve"> stupanj usvojenosti pravopisnoga i gramatičkoga gradiva, čitkim </w:t>
      </w:r>
      <w:proofErr w:type="spellStart"/>
      <w:r w:rsidRPr="00CD06B3">
        <w:rPr>
          <w:rFonts w:ascii="Arial" w:hAnsi="Arial" w:cs="Arial"/>
        </w:rPr>
        <w:t>slovopisom</w:t>
      </w:r>
      <w:proofErr w:type="spellEnd"/>
      <w:r w:rsidRPr="00CD06B3">
        <w:rPr>
          <w:rFonts w:ascii="Arial" w:hAnsi="Arial" w:cs="Arial"/>
        </w:rPr>
        <w:t>, te oblikovanjem različitih vrsta tekstova</w:t>
      </w:r>
    </w:p>
    <w:p w:rsidR="0063058F" w:rsidRPr="00CD06B3" w:rsidRDefault="0063058F" w:rsidP="0063058F">
      <w:pPr>
        <w:widowControl w:val="0"/>
        <w:numPr>
          <w:ilvl w:val="0"/>
          <w:numId w:val="150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uspješan</w:t>
      </w:r>
      <w:r w:rsidRPr="00CD06B3">
        <w:rPr>
          <w:rFonts w:ascii="Arial" w:hAnsi="Arial" w:cs="Arial"/>
        </w:rPr>
        <w:t xml:space="preserve"> je pri pisanju diktata, odgovora i </w:t>
      </w:r>
      <w:r w:rsidRPr="00CD06B3">
        <w:rPr>
          <w:rFonts w:ascii="Arial" w:hAnsi="Arial" w:cs="Arial"/>
          <w:b/>
          <w:color w:val="0000FF"/>
        </w:rPr>
        <w:t>samostalno</w:t>
      </w:r>
      <w:r w:rsidRPr="00CD06B3">
        <w:rPr>
          <w:rFonts w:ascii="Arial" w:hAnsi="Arial" w:cs="Arial"/>
        </w:rPr>
        <w:t xml:space="preserve"> napisanih rečenica</w:t>
      </w:r>
    </w:p>
    <w:p w:rsidR="0063058F" w:rsidRPr="00CD06B3" w:rsidRDefault="0063058F" w:rsidP="0063058F">
      <w:pPr>
        <w:widowControl w:val="0"/>
        <w:numPr>
          <w:ilvl w:val="0"/>
          <w:numId w:val="150"/>
        </w:numPr>
        <w:tabs>
          <w:tab w:val="clear" w:pos="720"/>
          <w:tab w:val="num" w:pos="426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0000FF"/>
        </w:rPr>
      </w:pPr>
      <w:r w:rsidRPr="00CD06B3">
        <w:rPr>
          <w:rFonts w:ascii="Arial" w:hAnsi="Arial" w:cs="Arial"/>
          <w:b/>
          <w:color w:val="0000FF"/>
        </w:rPr>
        <w:t>uredan je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blue"/>
        </w:rPr>
      </w:pPr>
      <w:r w:rsidRPr="00CD06B3">
        <w:rPr>
          <w:rFonts w:ascii="Arial" w:hAnsi="Arial" w:cs="Arial"/>
          <w:b/>
          <w:color w:val="FFFFFF"/>
          <w:highlight w:val="blue"/>
        </w:rPr>
        <w:t>Za ocjenu dobar (3)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blue"/>
        </w:rPr>
      </w:pPr>
    </w:p>
    <w:p w:rsidR="0063058F" w:rsidRPr="00CD06B3" w:rsidRDefault="0063058F" w:rsidP="0063058F">
      <w:pPr>
        <w:widowControl w:val="0"/>
        <w:numPr>
          <w:ilvl w:val="0"/>
          <w:numId w:val="15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djelomična</w:t>
      </w:r>
      <w:r w:rsidRPr="00CD06B3">
        <w:rPr>
          <w:rFonts w:ascii="Arial" w:hAnsi="Arial" w:cs="Arial"/>
        </w:rPr>
        <w:t xml:space="preserve"> usvojenost pravopisne i gramatičke norme, te </w:t>
      </w:r>
      <w:r w:rsidRPr="00CD06B3">
        <w:rPr>
          <w:rFonts w:ascii="Arial" w:hAnsi="Arial" w:cs="Arial"/>
          <w:b/>
          <w:color w:val="0000FF"/>
        </w:rPr>
        <w:t>djelomična</w:t>
      </w:r>
      <w:r w:rsidRPr="00CD06B3">
        <w:rPr>
          <w:rFonts w:ascii="Arial" w:hAnsi="Arial" w:cs="Arial"/>
        </w:rPr>
        <w:t xml:space="preserve"> ovladanost zakonitostima organizacije i oblikovanja različitih vrsta tekstova</w:t>
      </w:r>
    </w:p>
    <w:p w:rsidR="0063058F" w:rsidRPr="00CD06B3" w:rsidRDefault="0063058F" w:rsidP="0063058F">
      <w:pPr>
        <w:widowControl w:val="0"/>
        <w:numPr>
          <w:ilvl w:val="0"/>
          <w:numId w:val="15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potrebna</w:t>
      </w:r>
      <w:r w:rsidRPr="00CD06B3">
        <w:rPr>
          <w:rFonts w:ascii="Arial" w:hAnsi="Arial" w:cs="Arial"/>
        </w:rPr>
        <w:t xml:space="preserve"> je </w:t>
      </w:r>
      <w:r w:rsidRPr="00CD06B3">
        <w:rPr>
          <w:rFonts w:ascii="Arial" w:hAnsi="Arial" w:cs="Arial"/>
          <w:b/>
          <w:color w:val="0000FF"/>
        </w:rPr>
        <w:t>pomoć</w:t>
      </w:r>
      <w:r w:rsidRPr="00CD06B3">
        <w:rPr>
          <w:rFonts w:ascii="Arial" w:hAnsi="Arial" w:cs="Arial"/>
        </w:rPr>
        <w:t xml:space="preserve"> učitelja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red"/>
        </w:rPr>
      </w:pPr>
      <w:r w:rsidRPr="00CD06B3">
        <w:rPr>
          <w:rFonts w:ascii="Arial" w:hAnsi="Arial" w:cs="Arial"/>
          <w:b/>
          <w:color w:val="FFFFFF"/>
          <w:highlight w:val="red"/>
        </w:rPr>
        <w:t>Za ocjenu dovoljan (2)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red"/>
        </w:rPr>
      </w:pPr>
    </w:p>
    <w:p w:rsidR="0063058F" w:rsidRPr="00CD06B3" w:rsidRDefault="0063058F" w:rsidP="0063058F">
      <w:pPr>
        <w:widowControl w:val="0"/>
        <w:numPr>
          <w:ilvl w:val="0"/>
          <w:numId w:val="15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čini </w:t>
      </w:r>
      <w:r w:rsidRPr="00CD06B3">
        <w:rPr>
          <w:rFonts w:ascii="Arial" w:hAnsi="Arial" w:cs="Arial"/>
          <w:b/>
          <w:color w:val="FF0000"/>
        </w:rPr>
        <w:t>veće</w:t>
      </w:r>
      <w:r w:rsidRPr="00CD06B3">
        <w:rPr>
          <w:rFonts w:ascii="Arial" w:hAnsi="Arial" w:cs="Arial"/>
        </w:rPr>
        <w:t xml:space="preserve"> pravopisne, gramatičke i stilske pogrješke </w:t>
      </w:r>
    </w:p>
    <w:p w:rsidR="0063058F" w:rsidRPr="00CD06B3" w:rsidRDefault="0063058F" w:rsidP="0063058F">
      <w:pPr>
        <w:widowControl w:val="0"/>
        <w:numPr>
          <w:ilvl w:val="0"/>
          <w:numId w:val="15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t>ne poznaje</w:t>
      </w:r>
      <w:r w:rsidRPr="00CD06B3">
        <w:rPr>
          <w:rFonts w:ascii="Arial" w:hAnsi="Arial" w:cs="Arial"/>
        </w:rPr>
        <w:t xml:space="preserve"> zakonitosti organizacije teksta</w:t>
      </w:r>
    </w:p>
    <w:p w:rsidR="0063058F" w:rsidRPr="00CD06B3" w:rsidRDefault="0063058F" w:rsidP="0063058F">
      <w:pPr>
        <w:widowControl w:val="0"/>
        <w:numPr>
          <w:ilvl w:val="0"/>
          <w:numId w:val="152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pismeni sastavci su logički </w:t>
      </w:r>
      <w:r w:rsidRPr="00CD06B3">
        <w:rPr>
          <w:rFonts w:ascii="Arial" w:hAnsi="Arial" w:cs="Arial"/>
          <w:b/>
          <w:color w:val="FF0000"/>
        </w:rPr>
        <w:t>nepovezani</w:t>
      </w:r>
    </w:p>
    <w:p w:rsidR="0063058F" w:rsidRPr="00CD06B3" w:rsidRDefault="0063058F" w:rsidP="0063058F">
      <w:pPr>
        <w:widowControl w:val="0"/>
        <w:numPr>
          <w:ilvl w:val="0"/>
          <w:numId w:val="142"/>
        </w:numPr>
        <w:tabs>
          <w:tab w:val="left" w:pos="720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potrebna je </w:t>
      </w:r>
      <w:r w:rsidRPr="00CD06B3">
        <w:rPr>
          <w:rFonts w:ascii="Arial" w:hAnsi="Arial" w:cs="Arial"/>
          <w:b/>
          <w:color w:val="FF0000"/>
        </w:rPr>
        <w:t>stalna pomoć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black"/>
        </w:rPr>
      </w:pPr>
      <w:r w:rsidRPr="00CD06B3">
        <w:rPr>
          <w:rFonts w:ascii="Arial" w:hAnsi="Arial" w:cs="Arial"/>
          <w:b/>
          <w:color w:val="FFFFFF"/>
          <w:highlight w:val="black"/>
        </w:rPr>
        <w:t>Za ocjenu nedovoljan (1)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FFFFFF"/>
          <w:highlight w:val="black"/>
        </w:rPr>
      </w:pPr>
    </w:p>
    <w:p w:rsidR="0063058F" w:rsidRPr="00CD06B3" w:rsidRDefault="0063058F" w:rsidP="0063058F">
      <w:pPr>
        <w:widowControl w:val="0"/>
        <w:numPr>
          <w:ilvl w:val="0"/>
          <w:numId w:val="153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siromašnim rječnikom </w:t>
      </w:r>
      <w:r w:rsidRPr="00CD06B3">
        <w:rPr>
          <w:rFonts w:ascii="Arial" w:hAnsi="Arial" w:cs="Arial"/>
          <w:b/>
          <w:color w:val="000000"/>
        </w:rPr>
        <w:t>ne može</w:t>
      </w:r>
      <w:r w:rsidRPr="00CD06B3">
        <w:rPr>
          <w:rFonts w:ascii="Arial" w:hAnsi="Arial" w:cs="Arial"/>
          <w:b/>
          <w:color w:val="0000FF"/>
        </w:rPr>
        <w:t xml:space="preserve"> </w:t>
      </w:r>
      <w:r w:rsidRPr="00CD06B3">
        <w:rPr>
          <w:rFonts w:ascii="Arial" w:hAnsi="Arial" w:cs="Arial"/>
          <w:color w:val="000000"/>
        </w:rPr>
        <w:t>izraziti</w:t>
      </w:r>
      <w:r w:rsidRPr="00CD06B3">
        <w:rPr>
          <w:rFonts w:ascii="Arial" w:hAnsi="Arial" w:cs="Arial"/>
        </w:rPr>
        <w:t xml:space="preserve"> misli</w:t>
      </w:r>
    </w:p>
    <w:p w:rsidR="0063058F" w:rsidRPr="00CD06B3" w:rsidRDefault="0063058F" w:rsidP="0063058F">
      <w:pPr>
        <w:widowControl w:val="0"/>
        <w:numPr>
          <w:ilvl w:val="0"/>
          <w:numId w:val="143"/>
        </w:numPr>
        <w:tabs>
          <w:tab w:val="left" w:pos="778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00"/>
        </w:rPr>
        <w:t>nije usvojio</w:t>
      </w:r>
      <w:r w:rsidRPr="00CD06B3">
        <w:rPr>
          <w:rFonts w:ascii="Arial" w:hAnsi="Arial" w:cs="Arial"/>
        </w:rPr>
        <w:t xml:space="preserve"> ni minimum pravopisnih i gramatičkih pravila</w:t>
      </w:r>
    </w:p>
    <w:p w:rsidR="0063058F" w:rsidRPr="00CD06B3" w:rsidRDefault="0063058F" w:rsidP="0063058F">
      <w:pPr>
        <w:widowControl w:val="0"/>
        <w:numPr>
          <w:ilvl w:val="0"/>
          <w:numId w:val="144"/>
        </w:numPr>
        <w:tabs>
          <w:tab w:val="left" w:pos="778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ortografske norme su </w:t>
      </w:r>
      <w:r w:rsidRPr="00CD06B3">
        <w:rPr>
          <w:rFonts w:ascii="Arial" w:hAnsi="Arial" w:cs="Arial"/>
          <w:b/>
          <w:color w:val="000000"/>
        </w:rPr>
        <w:t>ispod razine</w:t>
      </w:r>
    </w:p>
    <w:p w:rsidR="0063058F" w:rsidRPr="00CD06B3" w:rsidRDefault="0063058F" w:rsidP="0063058F">
      <w:pPr>
        <w:widowControl w:val="0"/>
        <w:numPr>
          <w:ilvl w:val="0"/>
          <w:numId w:val="145"/>
        </w:numPr>
        <w:tabs>
          <w:tab w:val="left" w:pos="778"/>
        </w:tabs>
        <w:autoSpaceDE w:val="0"/>
        <w:autoSpaceDN w:val="0"/>
        <w:adjustRightInd w:val="0"/>
        <w:ind w:left="284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00"/>
        </w:rPr>
        <w:t>ne poznaje</w:t>
      </w:r>
      <w:r w:rsidRPr="00CD06B3">
        <w:rPr>
          <w:rFonts w:ascii="Arial" w:hAnsi="Arial" w:cs="Arial"/>
        </w:rPr>
        <w:t xml:space="preserve"> zakonitosti teksta</w:t>
      </w:r>
    </w:p>
    <w:p w:rsidR="0063058F" w:rsidRPr="00CD06B3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-76"/>
        <w:rPr>
          <w:rFonts w:ascii="Arial" w:hAnsi="Arial" w:cs="Arial"/>
          <w:sz w:val="36"/>
          <w:szCs w:val="36"/>
        </w:rPr>
      </w:pPr>
    </w:p>
    <w:p w:rsidR="0063058F" w:rsidRPr="00CD06B3" w:rsidRDefault="0063058F" w:rsidP="006305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D06B3">
        <w:rPr>
          <w:rFonts w:ascii="Arial" w:hAnsi="Arial" w:cs="Arial"/>
          <w:b/>
          <w:sz w:val="36"/>
          <w:szCs w:val="36"/>
          <w:shd w:val="clear" w:color="auto" w:fill="C0C0C0"/>
        </w:rPr>
        <w:t>6.  MEDIJSKA KULTURA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3058F" w:rsidRPr="00CD06B3" w:rsidSect="003B6032">
          <w:type w:val="continuous"/>
          <w:pgSz w:w="12240" w:h="15840"/>
          <w:pgMar w:top="567" w:right="851" w:bottom="567" w:left="851" w:header="720" w:footer="720" w:gutter="0"/>
          <w:cols w:space="720"/>
          <w:noEndnote/>
        </w:sect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0000"/>
          <w:highlight w:val="lightGray"/>
        </w:rPr>
      </w:pPr>
      <w:r w:rsidRPr="00CD06B3">
        <w:rPr>
          <w:rFonts w:ascii="Arial" w:hAnsi="Arial" w:cs="Arial"/>
          <w:b/>
          <w:color w:val="FF0000"/>
          <w:highlight w:val="lightGray"/>
        </w:rPr>
        <w:lastRenderedPageBreak/>
        <w:t>Za ocjenu odličan (5)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CD06B3" w:rsidRDefault="0063058F" w:rsidP="0063058F">
      <w:pPr>
        <w:widowControl w:val="0"/>
        <w:numPr>
          <w:ilvl w:val="0"/>
          <w:numId w:val="17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0000"/>
        </w:rPr>
      </w:pPr>
      <w:r w:rsidRPr="00CD06B3">
        <w:rPr>
          <w:rFonts w:ascii="Arial" w:hAnsi="Arial" w:cs="Arial"/>
          <w:b/>
          <w:color w:val="FF0000"/>
        </w:rPr>
        <w:t xml:space="preserve">u potpunosti </w:t>
      </w:r>
      <w:r w:rsidRPr="00CD06B3">
        <w:rPr>
          <w:rFonts w:ascii="Arial" w:hAnsi="Arial" w:cs="Arial"/>
        </w:rPr>
        <w:t xml:space="preserve">usvojio ključne pojmove te ih primjereno i </w:t>
      </w:r>
      <w:r w:rsidRPr="00CD06B3">
        <w:rPr>
          <w:rFonts w:ascii="Arial" w:hAnsi="Arial" w:cs="Arial"/>
          <w:b/>
          <w:color w:val="FF0000"/>
        </w:rPr>
        <w:t>s lakoćom primjenjuje</w:t>
      </w:r>
    </w:p>
    <w:p w:rsidR="0063058F" w:rsidRPr="00CD06B3" w:rsidRDefault="0063058F" w:rsidP="0063058F">
      <w:pPr>
        <w:widowControl w:val="0"/>
        <w:numPr>
          <w:ilvl w:val="0"/>
          <w:numId w:val="176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ima </w:t>
      </w:r>
      <w:r w:rsidRPr="00CD06B3">
        <w:rPr>
          <w:rFonts w:ascii="Arial" w:hAnsi="Arial" w:cs="Arial"/>
          <w:b/>
          <w:color w:val="FF0000"/>
        </w:rPr>
        <w:t xml:space="preserve">vrlo razvijene </w:t>
      </w:r>
      <w:r w:rsidRPr="00CD06B3">
        <w:rPr>
          <w:rFonts w:ascii="Arial" w:hAnsi="Arial" w:cs="Arial"/>
        </w:rPr>
        <w:t xml:space="preserve">sposobnosti za komunikaciju s filmom, radijem, televizijom, tiskom, stripom, </w:t>
      </w:r>
      <w:proofErr w:type="spellStart"/>
      <w:r w:rsidRPr="00CD06B3">
        <w:rPr>
          <w:rFonts w:ascii="Arial" w:hAnsi="Arial" w:cs="Arial"/>
        </w:rPr>
        <w:t>računalom..</w:t>
      </w:r>
      <w:proofErr w:type="spellEnd"/>
      <w:r w:rsidRPr="00CD06B3">
        <w:rPr>
          <w:rFonts w:ascii="Arial" w:hAnsi="Arial" w:cs="Arial"/>
        </w:rPr>
        <w:t>.</w:t>
      </w:r>
    </w:p>
    <w:p w:rsidR="0063058F" w:rsidRPr="00CD06B3" w:rsidRDefault="0063058F" w:rsidP="0063058F">
      <w:pPr>
        <w:widowControl w:val="0"/>
        <w:numPr>
          <w:ilvl w:val="0"/>
          <w:numId w:val="154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t>samoinicijativno</w:t>
      </w:r>
      <w:r w:rsidRPr="00CD06B3">
        <w:rPr>
          <w:rFonts w:ascii="Arial" w:hAnsi="Arial" w:cs="Arial"/>
        </w:rPr>
        <w:t xml:space="preserve"> stvara nove medijske sadržaje</w:t>
      </w:r>
    </w:p>
    <w:p w:rsidR="0063058F" w:rsidRPr="00CD06B3" w:rsidRDefault="0063058F" w:rsidP="0063058F">
      <w:pPr>
        <w:widowControl w:val="0"/>
        <w:numPr>
          <w:ilvl w:val="0"/>
          <w:numId w:val="155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t xml:space="preserve">veliko zanimanje i sposobnosti </w:t>
      </w:r>
      <w:r w:rsidRPr="00CD06B3">
        <w:rPr>
          <w:rFonts w:ascii="Arial" w:hAnsi="Arial" w:cs="Arial"/>
        </w:rPr>
        <w:t>za praćenje dostignuća u medijskoj kulturi</w:t>
      </w:r>
    </w:p>
    <w:p w:rsidR="0063058F" w:rsidRPr="00CD06B3" w:rsidRDefault="0063058F" w:rsidP="0063058F">
      <w:pPr>
        <w:widowControl w:val="0"/>
        <w:numPr>
          <w:ilvl w:val="0"/>
          <w:numId w:val="156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t>osobito</w:t>
      </w:r>
      <w:r w:rsidRPr="00CD06B3">
        <w:rPr>
          <w:rFonts w:ascii="Arial" w:hAnsi="Arial" w:cs="Arial"/>
        </w:rPr>
        <w:t xml:space="preserve"> je </w:t>
      </w:r>
      <w:r w:rsidRPr="00CD06B3">
        <w:rPr>
          <w:rFonts w:ascii="Arial" w:hAnsi="Arial" w:cs="Arial"/>
          <w:b/>
          <w:color w:val="FF0000"/>
        </w:rPr>
        <w:t>aktivan</w:t>
      </w:r>
      <w:r w:rsidRPr="00CD06B3">
        <w:rPr>
          <w:rFonts w:ascii="Arial" w:hAnsi="Arial" w:cs="Arial"/>
        </w:rPr>
        <w:t xml:space="preserve"> na satima interpretacije filma</w:t>
      </w:r>
    </w:p>
    <w:p w:rsidR="0063058F" w:rsidRPr="00CD06B3" w:rsidRDefault="0063058F" w:rsidP="0063058F">
      <w:pPr>
        <w:widowControl w:val="0"/>
        <w:numPr>
          <w:ilvl w:val="0"/>
          <w:numId w:val="157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sposoban je </w:t>
      </w:r>
      <w:r w:rsidRPr="00CD06B3">
        <w:rPr>
          <w:rFonts w:ascii="Arial" w:hAnsi="Arial" w:cs="Arial"/>
          <w:b/>
          <w:color w:val="FF0000"/>
        </w:rPr>
        <w:t xml:space="preserve">kritički </w:t>
      </w:r>
      <w:r w:rsidRPr="00CD06B3">
        <w:rPr>
          <w:rFonts w:ascii="Arial" w:hAnsi="Arial" w:cs="Arial"/>
        </w:rPr>
        <w:t>prosuditi o filmskom djelu</w:t>
      </w:r>
    </w:p>
    <w:p w:rsidR="0063058F" w:rsidRPr="00CD06B3" w:rsidRDefault="0063058F" w:rsidP="0063058F">
      <w:pPr>
        <w:widowControl w:val="0"/>
        <w:numPr>
          <w:ilvl w:val="0"/>
          <w:numId w:val="158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t>samostalno</w:t>
      </w:r>
      <w:r w:rsidRPr="00CD06B3">
        <w:rPr>
          <w:rFonts w:ascii="Arial" w:hAnsi="Arial" w:cs="Arial"/>
        </w:rPr>
        <w:t xml:space="preserve"> i </w:t>
      </w:r>
      <w:r w:rsidRPr="00CD06B3">
        <w:rPr>
          <w:rFonts w:ascii="Arial" w:hAnsi="Arial" w:cs="Arial"/>
          <w:b/>
          <w:color w:val="FF0000"/>
        </w:rPr>
        <w:t>argumentirano</w:t>
      </w:r>
      <w:r w:rsidRPr="00CD06B3">
        <w:rPr>
          <w:rFonts w:ascii="Arial" w:hAnsi="Arial" w:cs="Arial"/>
        </w:rPr>
        <w:t xml:space="preserve"> iznosi osobne stavove</w:t>
      </w:r>
    </w:p>
    <w:p w:rsidR="0063058F" w:rsidRPr="00CD06B3" w:rsidRDefault="0063058F" w:rsidP="0063058F">
      <w:pPr>
        <w:widowControl w:val="0"/>
        <w:numPr>
          <w:ilvl w:val="0"/>
          <w:numId w:val="159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t>lako</w:t>
      </w:r>
      <w:r w:rsidRPr="00CD06B3">
        <w:rPr>
          <w:rFonts w:ascii="Arial" w:hAnsi="Arial" w:cs="Arial"/>
        </w:rPr>
        <w:t xml:space="preserve"> i </w:t>
      </w:r>
      <w:r w:rsidRPr="00CD06B3">
        <w:rPr>
          <w:rFonts w:ascii="Arial" w:hAnsi="Arial" w:cs="Arial"/>
          <w:b/>
          <w:color w:val="FF0000"/>
        </w:rPr>
        <w:t>uspješno</w:t>
      </w:r>
      <w:r w:rsidRPr="00CD06B3">
        <w:rPr>
          <w:rFonts w:ascii="Arial" w:hAnsi="Arial" w:cs="Arial"/>
        </w:rPr>
        <w:t xml:space="preserve"> </w:t>
      </w:r>
      <w:r w:rsidRPr="00CD06B3">
        <w:rPr>
          <w:rFonts w:ascii="Arial" w:hAnsi="Arial" w:cs="Arial"/>
          <w:b/>
          <w:color w:val="FF0000"/>
        </w:rPr>
        <w:t>povezuje</w:t>
      </w:r>
      <w:r w:rsidRPr="00CD06B3">
        <w:rPr>
          <w:rFonts w:ascii="Arial" w:hAnsi="Arial" w:cs="Arial"/>
        </w:rPr>
        <w:t xml:space="preserve"> sadržaje iz medijske kulture sa sadržajima iz ostalih sastavnica hrvatskoga jezika i drugih predmeta</w:t>
      </w:r>
    </w:p>
    <w:p w:rsidR="0063058F" w:rsidRPr="00CD06B3" w:rsidRDefault="0063058F" w:rsidP="0063058F">
      <w:pPr>
        <w:widowControl w:val="0"/>
        <w:numPr>
          <w:ilvl w:val="0"/>
          <w:numId w:val="160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FF0000"/>
        </w:rPr>
        <w:lastRenderedPageBreak/>
        <w:t>samostalno</w:t>
      </w:r>
      <w:r w:rsidRPr="00CD06B3">
        <w:rPr>
          <w:rFonts w:ascii="Arial" w:hAnsi="Arial" w:cs="Arial"/>
        </w:rPr>
        <w:t xml:space="preserve"> priprema prezentacije i plakate te ih </w:t>
      </w:r>
      <w:r w:rsidRPr="00CD06B3">
        <w:rPr>
          <w:rFonts w:ascii="Arial" w:hAnsi="Arial" w:cs="Arial"/>
          <w:b/>
          <w:color w:val="FF0000"/>
        </w:rPr>
        <w:t>uvjerljivo</w:t>
      </w:r>
      <w:r w:rsidRPr="00CD06B3">
        <w:rPr>
          <w:rFonts w:ascii="Arial" w:hAnsi="Arial" w:cs="Arial"/>
        </w:rPr>
        <w:t xml:space="preserve"> komentira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0000FF"/>
          <w:highlight w:val="lightGray"/>
        </w:rPr>
      </w:pPr>
      <w:r w:rsidRPr="00CD06B3">
        <w:rPr>
          <w:rFonts w:ascii="Arial" w:hAnsi="Arial" w:cs="Arial"/>
          <w:b/>
          <w:color w:val="0000FF"/>
          <w:highlight w:val="lightGray"/>
        </w:rPr>
        <w:t>Za ocjenu vrlo dobar (4)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</w:p>
    <w:p w:rsidR="0063058F" w:rsidRPr="00CD06B3" w:rsidRDefault="0063058F" w:rsidP="0063058F">
      <w:pPr>
        <w:widowControl w:val="0"/>
        <w:numPr>
          <w:ilvl w:val="0"/>
          <w:numId w:val="17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usvaja</w:t>
      </w:r>
      <w:r w:rsidRPr="00CD06B3">
        <w:rPr>
          <w:rFonts w:ascii="Arial" w:hAnsi="Arial" w:cs="Arial"/>
        </w:rPr>
        <w:t xml:space="preserve"> ključne pojmove i </w:t>
      </w:r>
      <w:r w:rsidRPr="00CD06B3">
        <w:rPr>
          <w:rFonts w:ascii="Arial" w:hAnsi="Arial" w:cs="Arial"/>
          <w:b/>
          <w:color w:val="0000FF"/>
        </w:rPr>
        <w:t>primjenjuje</w:t>
      </w:r>
      <w:r w:rsidRPr="00CD06B3">
        <w:rPr>
          <w:rFonts w:ascii="Arial" w:hAnsi="Arial" w:cs="Arial"/>
          <w:color w:val="0000FF"/>
        </w:rPr>
        <w:t xml:space="preserve"> </w:t>
      </w:r>
      <w:r w:rsidRPr="00CD06B3">
        <w:rPr>
          <w:rFonts w:ascii="Arial" w:hAnsi="Arial" w:cs="Arial"/>
        </w:rPr>
        <w:t>ih u novim situacijama</w:t>
      </w:r>
    </w:p>
    <w:p w:rsidR="0063058F" w:rsidRPr="00CD06B3" w:rsidRDefault="0063058F" w:rsidP="0063058F">
      <w:pPr>
        <w:widowControl w:val="0"/>
        <w:numPr>
          <w:ilvl w:val="0"/>
          <w:numId w:val="161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razvijene</w:t>
      </w:r>
      <w:r w:rsidRPr="00CD06B3">
        <w:rPr>
          <w:rFonts w:ascii="Arial" w:hAnsi="Arial" w:cs="Arial"/>
        </w:rPr>
        <w:t xml:space="preserve"> su sposobnosti za komunikaciju s medijima</w:t>
      </w:r>
    </w:p>
    <w:p w:rsidR="0063058F" w:rsidRPr="00CD06B3" w:rsidRDefault="0063058F" w:rsidP="0063058F">
      <w:pPr>
        <w:widowControl w:val="0"/>
        <w:numPr>
          <w:ilvl w:val="0"/>
          <w:numId w:val="162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 xml:space="preserve">na poticaj stvara </w:t>
      </w:r>
      <w:r w:rsidRPr="00CD06B3">
        <w:rPr>
          <w:rFonts w:ascii="Arial" w:hAnsi="Arial" w:cs="Arial"/>
        </w:rPr>
        <w:t>medijske sadržaje</w:t>
      </w:r>
    </w:p>
    <w:p w:rsidR="0063058F" w:rsidRPr="00CD06B3" w:rsidRDefault="0063058F" w:rsidP="0063058F">
      <w:pPr>
        <w:widowControl w:val="0"/>
        <w:numPr>
          <w:ilvl w:val="0"/>
          <w:numId w:val="163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prati</w:t>
      </w:r>
      <w:r w:rsidRPr="00CD06B3">
        <w:rPr>
          <w:rFonts w:ascii="Arial" w:hAnsi="Arial" w:cs="Arial"/>
        </w:rPr>
        <w:t xml:space="preserve"> dostignuća u medijima</w:t>
      </w:r>
    </w:p>
    <w:p w:rsidR="0063058F" w:rsidRPr="00CD06B3" w:rsidRDefault="0063058F" w:rsidP="0063058F">
      <w:pPr>
        <w:widowControl w:val="0"/>
        <w:numPr>
          <w:ilvl w:val="0"/>
          <w:numId w:val="164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povezuje</w:t>
      </w:r>
      <w:r w:rsidRPr="00CD06B3">
        <w:rPr>
          <w:rFonts w:ascii="Arial" w:hAnsi="Arial" w:cs="Arial"/>
        </w:rPr>
        <w:t xml:space="preserve"> sadržaje unutar medijske kulture (film, </w:t>
      </w:r>
      <w:proofErr w:type="spellStart"/>
      <w:r w:rsidRPr="00CD06B3">
        <w:rPr>
          <w:rFonts w:ascii="Arial" w:hAnsi="Arial" w:cs="Arial"/>
        </w:rPr>
        <w:t>kazalište..</w:t>
      </w:r>
      <w:proofErr w:type="spellEnd"/>
      <w:r w:rsidRPr="00CD06B3">
        <w:rPr>
          <w:rFonts w:ascii="Arial" w:hAnsi="Arial" w:cs="Arial"/>
        </w:rPr>
        <w:t>.)</w:t>
      </w:r>
    </w:p>
    <w:p w:rsidR="0063058F" w:rsidRPr="00CD06B3" w:rsidRDefault="0063058F" w:rsidP="0063058F">
      <w:pPr>
        <w:widowControl w:val="0"/>
        <w:numPr>
          <w:ilvl w:val="0"/>
          <w:numId w:val="165"/>
        </w:numPr>
        <w:tabs>
          <w:tab w:val="left" w:pos="720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 skupini </w:t>
      </w:r>
      <w:r w:rsidRPr="00CD06B3">
        <w:rPr>
          <w:rFonts w:ascii="Arial" w:hAnsi="Arial" w:cs="Arial"/>
          <w:b/>
          <w:color w:val="0000FF"/>
        </w:rPr>
        <w:t>priprema</w:t>
      </w:r>
      <w:r w:rsidRPr="00CD06B3">
        <w:rPr>
          <w:rFonts w:ascii="Arial" w:hAnsi="Arial" w:cs="Arial"/>
        </w:rPr>
        <w:t xml:space="preserve"> prezentacije, </w:t>
      </w:r>
      <w:proofErr w:type="spellStart"/>
      <w:r w:rsidRPr="00CD06B3">
        <w:rPr>
          <w:rFonts w:ascii="Arial" w:hAnsi="Arial" w:cs="Arial"/>
        </w:rPr>
        <w:t>plakate..</w:t>
      </w:r>
      <w:proofErr w:type="spellEnd"/>
      <w:r w:rsidRPr="00CD06B3">
        <w:rPr>
          <w:rFonts w:ascii="Arial" w:hAnsi="Arial" w:cs="Arial"/>
        </w:rPr>
        <w:t>.</w:t>
      </w:r>
    </w:p>
    <w:p w:rsidR="0063058F" w:rsidRPr="00CD06B3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highlight w:val="lightGray"/>
        </w:rPr>
      </w:pPr>
      <w:r w:rsidRPr="00CD06B3">
        <w:rPr>
          <w:rFonts w:ascii="Arial" w:hAnsi="Arial" w:cs="Arial"/>
          <w:b/>
          <w:color w:val="0000FF"/>
          <w:highlight w:val="lightGray"/>
        </w:rPr>
        <w:t>Za ocjenu dobar (3)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63058F" w:rsidRPr="00CD06B3" w:rsidRDefault="0063058F" w:rsidP="0063058F">
      <w:pPr>
        <w:widowControl w:val="0"/>
        <w:numPr>
          <w:ilvl w:val="0"/>
          <w:numId w:val="178"/>
        </w:numPr>
        <w:autoSpaceDE w:val="0"/>
        <w:autoSpaceDN w:val="0"/>
        <w:adjustRightInd w:val="0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>djelomično</w:t>
      </w:r>
      <w:r w:rsidRPr="00CD06B3">
        <w:rPr>
          <w:rFonts w:ascii="Arial" w:hAnsi="Arial" w:cs="Arial"/>
        </w:rPr>
        <w:t xml:space="preserve"> usvojeni ključni pojmovi</w:t>
      </w:r>
    </w:p>
    <w:p w:rsidR="0063058F" w:rsidRPr="00CD06B3" w:rsidRDefault="0063058F" w:rsidP="0063058F">
      <w:pPr>
        <w:widowControl w:val="0"/>
        <w:numPr>
          <w:ilvl w:val="0"/>
          <w:numId w:val="178"/>
        </w:numPr>
        <w:autoSpaceDE w:val="0"/>
        <w:autoSpaceDN w:val="0"/>
        <w:adjustRightInd w:val="0"/>
        <w:rPr>
          <w:rFonts w:ascii="Arial" w:hAnsi="Arial" w:cs="Arial"/>
          <w:b/>
          <w:color w:val="0000FF"/>
        </w:rPr>
      </w:pPr>
      <w:r w:rsidRPr="00CD06B3">
        <w:rPr>
          <w:rFonts w:ascii="Arial" w:hAnsi="Arial" w:cs="Arial"/>
        </w:rPr>
        <w:t xml:space="preserve">komunicira s medijima </w:t>
      </w:r>
      <w:r w:rsidRPr="00CD06B3">
        <w:rPr>
          <w:rFonts w:ascii="Arial" w:hAnsi="Arial" w:cs="Arial"/>
          <w:b/>
          <w:color w:val="0000FF"/>
        </w:rPr>
        <w:t>na prosječnoj razini</w:t>
      </w:r>
    </w:p>
    <w:p w:rsidR="0063058F" w:rsidRPr="00CD06B3" w:rsidRDefault="0063058F" w:rsidP="0063058F">
      <w:pPr>
        <w:widowControl w:val="0"/>
        <w:numPr>
          <w:ilvl w:val="0"/>
          <w:numId w:val="16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 xml:space="preserve">na poticaj </w:t>
      </w:r>
      <w:r w:rsidRPr="00CD06B3">
        <w:rPr>
          <w:rFonts w:ascii="Arial" w:hAnsi="Arial" w:cs="Arial"/>
        </w:rPr>
        <w:t xml:space="preserve">se uključuje u raspravu i komentare o filmu, kazališnom </w:t>
      </w:r>
      <w:proofErr w:type="spellStart"/>
      <w:r w:rsidRPr="00CD06B3">
        <w:rPr>
          <w:rFonts w:ascii="Arial" w:hAnsi="Arial" w:cs="Arial"/>
        </w:rPr>
        <w:t>djelu..</w:t>
      </w:r>
      <w:proofErr w:type="spellEnd"/>
      <w:r w:rsidRPr="00CD06B3">
        <w:rPr>
          <w:rFonts w:ascii="Arial" w:hAnsi="Arial" w:cs="Arial"/>
        </w:rPr>
        <w:t>.</w:t>
      </w:r>
    </w:p>
    <w:p w:rsidR="0063058F" w:rsidRPr="00CD06B3" w:rsidRDefault="0063058F" w:rsidP="0063058F">
      <w:pPr>
        <w:widowControl w:val="0"/>
        <w:numPr>
          <w:ilvl w:val="0"/>
          <w:numId w:val="16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  <w:b/>
          <w:color w:val="0000FF"/>
        </w:rPr>
        <w:t xml:space="preserve">slabije povezuje </w:t>
      </w:r>
      <w:r w:rsidRPr="00CD06B3">
        <w:rPr>
          <w:rFonts w:ascii="Arial" w:hAnsi="Arial" w:cs="Arial"/>
        </w:rPr>
        <w:t>stečeno znanje sa sadržajima ostalih sastavnica hrvatskoga jezika</w:t>
      </w:r>
    </w:p>
    <w:p w:rsidR="0063058F" w:rsidRPr="00CD06B3" w:rsidRDefault="0063058F" w:rsidP="0063058F">
      <w:pPr>
        <w:widowControl w:val="0"/>
        <w:numPr>
          <w:ilvl w:val="0"/>
          <w:numId w:val="16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interes je </w:t>
      </w:r>
      <w:r w:rsidRPr="00CD06B3">
        <w:rPr>
          <w:rFonts w:ascii="Arial" w:hAnsi="Arial" w:cs="Arial"/>
          <w:b/>
          <w:color w:val="0000FF"/>
        </w:rPr>
        <w:t xml:space="preserve">promjenjiv 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highlight w:val="lightGray"/>
        </w:rPr>
      </w:pPr>
      <w:r w:rsidRPr="00CD06B3">
        <w:rPr>
          <w:rFonts w:ascii="Arial" w:hAnsi="Arial" w:cs="Arial"/>
          <w:b/>
          <w:color w:val="FF0000"/>
          <w:highlight w:val="lightGray"/>
        </w:rPr>
        <w:t>Za ocjenu dovoljan (2)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63058F" w:rsidRPr="00CD06B3" w:rsidRDefault="0063058F" w:rsidP="0063058F">
      <w:pPr>
        <w:widowControl w:val="0"/>
        <w:numPr>
          <w:ilvl w:val="0"/>
          <w:numId w:val="16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sposobnosti za komunikaciju s medijima </w:t>
      </w:r>
      <w:r w:rsidRPr="00CD06B3">
        <w:rPr>
          <w:rFonts w:ascii="Arial" w:hAnsi="Arial" w:cs="Arial"/>
          <w:b/>
          <w:color w:val="FF0000"/>
        </w:rPr>
        <w:t>slabo su razvijene</w:t>
      </w:r>
    </w:p>
    <w:p w:rsidR="0063058F" w:rsidRPr="00CD06B3" w:rsidRDefault="0063058F" w:rsidP="0063058F">
      <w:pPr>
        <w:widowControl w:val="0"/>
        <w:numPr>
          <w:ilvl w:val="0"/>
          <w:numId w:val="17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prepoznaje </w:t>
      </w:r>
      <w:r w:rsidRPr="00CD06B3">
        <w:rPr>
          <w:rFonts w:ascii="Arial" w:hAnsi="Arial" w:cs="Arial"/>
          <w:b/>
          <w:color w:val="FF0000"/>
        </w:rPr>
        <w:t xml:space="preserve">samo elementarne </w:t>
      </w:r>
      <w:r w:rsidRPr="00CD06B3">
        <w:rPr>
          <w:rFonts w:ascii="Arial" w:hAnsi="Arial" w:cs="Arial"/>
        </w:rPr>
        <w:t>pojmove</w:t>
      </w:r>
    </w:p>
    <w:p w:rsidR="0063058F" w:rsidRPr="00CD06B3" w:rsidRDefault="0063058F" w:rsidP="0063058F">
      <w:pPr>
        <w:widowControl w:val="0"/>
        <w:numPr>
          <w:ilvl w:val="0"/>
          <w:numId w:val="17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znanje o medijskoj kulturi na </w:t>
      </w:r>
      <w:r w:rsidRPr="00CD06B3">
        <w:rPr>
          <w:rFonts w:ascii="Arial" w:hAnsi="Arial" w:cs="Arial"/>
          <w:b/>
          <w:color w:val="FF0000"/>
        </w:rPr>
        <w:t>početnoj</w:t>
      </w:r>
      <w:r w:rsidRPr="00CD06B3">
        <w:rPr>
          <w:rFonts w:ascii="Arial" w:hAnsi="Arial" w:cs="Arial"/>
        </w:rPr>
        <w:t xml:space="preserve"> je razini</w:t>
      </w:r>
    </w:p>
    <w:p w:rsidR="0063058F" w:rsidRPr="00CD06B3" w:rsidRDefault="0063058F" w:rsidP="0063058F">
      <w:pPr>
        <w:widowControl w:val="0"/>
        <w:numPr>
          <w:ilvl w:val="0"/>
          <w:numId w:val="17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interes i aktivnosti su </w:t>
      </w:r>
      <w:r w:rsidRPr="00CD06B3">
        <w:rPr>
          <w:rFonts w:ascii="Arial" w:hAnsi="Arial" w:cs="Arial"/>
          <w:b/>
          <w:color w:val="FF0000"/>
        </w:rPr>
        <w:t>minimalne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highlight w:val="lightGray"/>
        </w:rPr>
      </w:pPr>
      <w:r w:rsidRPr="00CD06B3">
        <w:rPr>
          <w:rFonts w:ascii="Arial" w:hAnsi="Arial" w:cs="Arial"/>
          <w:b/>
          <w:color w:val="000000"/>
          <w:highlight w:val="lightGray"/>
        </w:rPr>
        <w:t>Za ocjenu nedovoljan (1)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 w:rsidR="0063058F" w:rsidRPr="00CD06B3" w:rsidRDefault="0063058F" w:rsidP="0063058F">
      <w:pPr>
        <w:widowControl w:val="0"/>
        <w:numPr>
          <w:ilvl w:val="0"/>
          <w:numId w:val="17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  <w:b/>
        </w:rPr>
        <w:t>nisu razvijene</w:t>
      </w:r>
      <w:r w:rsidRPr="00CD06B3">
        <w:rPr>
          <w:rFonts w:ascii="Arial" w:hAnsi="Arial" w:cs="Arial"/>
        </w:rPr>
        <w:t xml:space="preserve"> sposobnost ni interes za komunikaciju s medijima</w:t>
      </w:r>
    </w:p>
    <w:p w:rsidR="0063058F" w:rsidRPr="00CD06B3" w:rsidRDefault="0063058F" w:rsidP="0063058F">
      <w:pPr>
        <w:widowControl w:val="0"/>
        <w:numPr>
          <w:ilvl w:val="0"/>
          <w:numId w:val="17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  <w:b/>
        </w:rPr>
        <w:t>nisu usvojeni</w:t>
      </w:r>
      <w:r w:rsidRPr="00CD06B3">
        <w:rPr>
          <w:rFonts w:ascii="Arial" w:hAnsi="Arial" w:cs="Arial"/>
        </w:rPr>
        <w:t xml:space="preserve"> ključni pojmovi</w:t>
      </w:r>
    </w:p>
    <w:p w:rsidR="0063058F" w:rsidRPr="00CD06B3" w:rsidRDefault="0063058F" w:rsidP="0063058F">
      <w:pPr>
        <w:widowControl w:val="0"/>
        <w:numPr>
          <w:ilvl w:val="0"/>
          <w:numId w:val="17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ni na poticaj i dobru motivaciju </w:t>
      </w:r>
      <w:r w:rsidRPr="00CD06B3">
        <w:rPr>
          <w:rFonts w:ascii="Arial" w:hAnsi="Arial" w:cs="Arial"/>
          <w:b/>
        </w:rPr>
        <w:t>ne sudjeluje</w:t>
      </w:r>
      <w:r w:rsidRPr="00CD06B3">
        <w:rPr>
          <w:rFonts w:ascii="Arial" w:hAnsi="Arial" w:cs="Arial"/>
        </w:rPr>
        <w:t xml:space="preserve"> u nastavi medijske kulture</w:t>
      </w:r>
    </w:p>
    <w:p w:rsidR="0063058F" w:rsidRPr="00CD06B3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shd w:val="clear" w:color="auto" w:fill="FFFF0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CD06B3">
        <w:rPr>
          <w:rFonts w:ascii="Arial" w:hAnsi="Arial" w:cs="Arial"/>
          <w:b/>
          <w:color w:val="000000"/>
          <w:sz w:val="36"/>
          <w:szCs w:val="36"/>
        </w:rPr>
        <w:t>POSEBNE ODREDBE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CD06B3">
        <w:rPr>
          <w:rFonts w:ascii="Arial" w:hAnsi="Arial" w:cs="Arial"/>
          <w:b/>
          <w:sz w:val="28"/>
          <w:szCs w:val="28"/>
        </w:rPr>
        <w:t xml:space="preserve">(pisane provjere znanja, </w:t>
      </w:r>
      <w:proofErr w:type="spellStart"/>
      <w:r w:rsidRPr="00CD06B3">
        <w:rPr>
          <w:rFonts w:ascii="Arial" w:hAnsi="Arial" w:cs="Arial"/>
          <w:b/>
          <w:sz w:val="28"/>
          <w:szCs w:val="28"/>
        </w:rPr>
        <w:t>višeminutne</w:t>
      </w:r>
      <w:proofErr w:type="spellEnd"/>
      <w:r w:rsidRPr="00CD06B3">
        <w:rPr>
          <w:rFonts w:ascii="Arial" w:hAnsi="Arial" w:cs="Arial"/>
          <w:b/>
          <w:sz w:val="28"/>
          <w:szCs w:val="28"/>
        </w:rPr>
        <w:t xml:space="preserve"> provjere, domaće zadaće, 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 w:rsidRPr="00CD06B3">
        <w:rPr>
          <w:rFonts w:ascii="Arial" w:hAnsi="Arial" w:cs="Arial"/>
          <w:b/>
          <w:sz w:val="28"/>
          <w:szCs w:val="28"/>
        </w:rPr>
        <w:t>projekti, skupni rad, odnos prema radu)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sz w:val="36"/>
          <w:szCs w:val="36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3058F" w:rsidRPr="00CD06B3" w:rsidSect="003B6032">
          <w:type w:val="continuous"/>
          <w:pgSz w:w="12240" w:h="15840" w:code="1"/>
          <w:pgMar w:top="567" w:right="454" w:bottom="397" w:left="454" w:header="0" w:footer="0" w:gutter="0"/>
          <w:cols w:space="284"/>
          <w:noEndnote/>
        </w:sectPr>
      </w:pPr>
    </w:p>
    <w:p w:rsidR="0063058F" w:rsidRPr="00CD06B3" w:rsidRDefault="0063058F" w:rsidP="0063058F">
      <w:pPr>
        <w:widowControl w:val="0"/>
        <w:shd w:val="clear" w:color="auto" w:fill="00FF0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highlight w:val="green"/>
        </w:rPr>
      </w:pPr>
      <w:r w:rsidRPr="00CD06B3">
        <w:rPr>
          <w:rFonts w:ascii="Arial" w:hAnsi="Arial" w:cs="Arial"/>
          <w:b/>
          <w:sz w:val="32"/>
          <w:szCs w:val="32"/>
          <w:highlight w:val="green"/>
        </w:rPr>
        <w:lastRenderedPageBreak/>
        <w:t>PISANE PROVJERE ZNANJA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učeniku tijekom pisane provjere nije dopuštena uporaba sredstava za prepisivanje (bilježnica, šverc i sl.) - primijeti li to učitelj, pisana provjera znanja vrednuje se ocjenom </w:t>
      </w:r>
      <w:r w:rsidRPr="00CD06B3">
        <w:rPr>
          <w:rFonts w:ascii="Arial" w:hAnsi="Arial" w:cs="Arial"/>
          <w:i/>
        </w:rPr>
        <w:t>nedovoljan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tijekom pisane provjere učitelj ne može učenika udaljiti iz učionice 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pisane provjere znanja učenik je dužan pisati pisanim slovima, čitko, na što će ga učitelj upozoriti prije početka pisanja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ne može li pročitati učenikov uradak, učitelj će ga vrednovati nedovoljnom ocjenom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učenikov uspjeh u pisanim provjerama u pravilu se (uz moguće iznimke) vrednuje kroz postotke kako slijedi: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highlight w:val="yellow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</w:rPr>
      </w:pPr>
      <w:r w:rsidRPr="00CD06B3">
        <w:rPr>
          <w:rFonts w:ascii="Arial" w:hAnsi="Arial" w:cs="Arial"/>
          <w:b/>
        </w:rPr>
        <w:t xml:space="preserve"> 0  – 49   nedovoljan (1)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</w:rPr>
      </w:pPr>
      <w:r w:rsidRPr="00CD06B3">
        <w:rPr>
          <w:rFonts w:ascii="Arial" w:hAnsi="Arial" w:cs="Arial"/>
          <w:b/>
        </w:rPr>
        <w:t>50 – 62   dovoljan (2)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</w:rPr>
      </w:pPr>
      <w:r w:rsidRPr="00CD06B3">
        <w:rPr>
          <w:rFonts w:ascii="Arial" w:hAnsi="Arial" w:cs="Arial"/>
          <w:b/>
        </w:rPr>
        <w:t>63 – 75   dobar (3)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</w:rPr>
      </w:pPr>
      <w:r w:rsidRPr="00CD06B3">
        <w:rPr>
          <w:rFonts w:ascii="Arial" w:hAnsi="Arial" w:cs="Arial"/>
          <w:b/>
        </w:rPr>
        <w:t>76 – 89   vrlo dobar (4)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709"/>
        <w:rPr>
          <w:rFonts w:ascii="Arial" w:hAnsi="Arial" w:cs="Arial"/>
          <w:b/>
        </w:rPr>
      </w:pPr>
      <w:r w:rsidRPr="00CD06B3">
        <w:rPr>
          <w:rFonts w:ascii="Arial" w:hAnsi="Arial" w:cs="Arial"/>
          <w:b/>
        </w:rPr>
        <w:t>90 – 100 odličan (5)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8"/>
          <w:szCs w:val="28"/>
          <w:highlight w:val="yellow"/>
        </w:rPr>
      </w:pPr>
    </w:p>
    <w:p w:rsidR="0063058F" w:rsidRPr="00CD06B3" w:rsidRDefault="0063058F" w:rsidP="0063058F">
      <w:pPr>
        <w:widowControl w:val="0"/>
        <w:shd w:val="clear" w:color="auto" w:fill="00FF00"/>
        <w:autoSpaceDE w:val="0"/>
        <w:autoSpaceDN w:val="0"/>
        <w:adjustRightInd w:val="0"/>
        <w:ind w:left="426" w:hanging="426"/>
        <w:rPr>
          <w:rFonts w:ascii="Arial" w:hAnsi="Arial" w:cs="Arial"/>
          <w:b/>
          <w:sz w:val="32"/>
          <w:szCs w:val="32"/>
          <w:highlight w:val="green"/>
        </w:rPr>
      </w:pPr>
      <w:r w:rsidRPr="00CD06B3">
        <w:rPr>
          <w:rFonts w:ascii="Arial" w:hAnsi="Arial" w:cs="Arial"/>
          <w:b/>
          <w:sz w:val="32"/>
          <w:szCs w:val="32"/>
          <w:highlight w:val="green"/>
        </w:rPr>
        <w:t>VIŠEMINUTNE PROVJERE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učitelj ima pravo provesti nenajavljenu </w:t>
      </w:r>
      <w:proofErr w:type="spellStart"/>
      <w:r w:rsidRPr="00CD06B3">
        <w:rPr>
          <w:rFonts w:ascii="Arial" w:hAnsi="Arial" w:cs="Arial"/>
        </w:rPr>
        <w:t>višeminutnu</w:t>
      </w:r>
      <w:proofErr w:type="spellEnd"/>
      <w:r w:rsidRPr="00CD06B3">
        <w:rPr>
          <w:rFonts w:ascii="Arial" w:hAnsi="Arial" w:cs="Arial"/>
        </w:rPr>
        <w:t xml:space="preserve"> provjeru nakon svake obrađene nastavne jedinice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ocjenu iz jedne ili prosječnu ocjenu iz više </w:t>
      </w:r>
      <w:proofErr w:type="spellStart"/>
      <w:r w:rsidRPr="00CD06B3">
        <w:rPr>
          <w:rFonts w:ascii="Arial" w:hAnsi="Arial" w:cs="Arial"/>
        </w:rPr>
        <w:t>višeminutnih</w:t>
      </w:r>
      <w:proofErr w:type="spellEnd"/>
      <w:r w:rsidRPr="00CD06B3">
        <w:rPr>
          <w:rFonts w:ascii="Arial" w:hAnsi="Arial" w:cs="Arial"/>
        </w:rPr>
        <w:t xml:space="preserve"> provjera koje ukupno prelaze 15 minuta upisujemo u rubriku, a ostale u bilješke o praćenju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proofErr w:type="spellStart"/>
      <w:r w:rsidRPr="00CD06B3">
        <w:rPr>
          <w:rFonts w:ascii="Arial" w:hAnsi="Arial" w:cs="Arial"/>
        </w:rPr>
        <w:t>višeminutne</w:t>
      </w:r>
      <w:proofErr w:type="spellEnd"/>
      <w:r w:rsidRPr="00CD06B3">
        <w:rPr>
          <w:rFonts w:ascii="Arial" w:hAnsi="Arial" w:cs="Arial"/>
        </w:rPr>
        <w:t xml:space="preserve"> provjere znanja ne ponavljaju se bez obzira na postotak postignutih negativnih ocjena 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3058F" w:rsidRPr="00CD06B3" w:rsidRDefault="0063058F" w:rsidP="0063058F">
      <w:pPr>
        <w:widowControl w:val="0"/>
        <w:shd w:val="clear" w:color="auto" w:fill="FFFF00"/>
        <w:autoSpaceDE w:val="0"/>
        <w:autoSpaceDN w:val="0"/>
        <w:adjustRightInd w:val="0"/>
        <w:ind w:left="851" w:right="137" w:hanging="425"/>
        <w:rPr>
          <w:rFonts w:ascii="Arial" w:hAnsi="Arial" w:cs="Arial"/>
          <w:b/>
          <w:color w:val="000000"/>
          <w:sz w:val="32"/>
          <w:szCs w:val="32"/>
        </w:rPr>
      </w:pPr>
      <w:r w:rsidRPr="00CD06B3">
        <w:rPr>
          <w:rFonts w:ascii="Arial" w:hAnsi="Arial" w:cs="Arial"/>
          <w:b/>
          <w:color w:val="000000"/>
          <w:sz w:val="32"/>
          <w:szCs w:val="32"/>
        </w:rPr>
        <w:t>DOMAĆE ZADAĆE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right="137"/>
        <w:rPr>
          <w:rFonts w:ascii="Arial" w:hAnsi="Arial" w:cs="Arial"/>
          <w:sz w:val="28"/>
          <w:szCs w:val="28"/>
        </w:rPr>
      </w:pP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evidencija o domaćim zadaćama vodi se u rubrici bilježaka u obliku </w:t>
      </w:r>
      <w:proofErr w:type="spellStart"/>
      <w:r w:rsidRPr="00CD06B3">
        <w:rPr>
          <w:rFonts w:ascii="Arial" w:hAnsi="Arial" w:cs="Arial"/>
        </w:rPr>
        <w:t>pluseva</w:t>
      </w:r>
      <w:proofErr w:type="spellEnd"/>
      <w:r w:rsidRPr="00CD06B3">
        <w:rPr>
          <w:rFonts w:ascii="Arial" w:hAnsi="Arial" w:cs="Arial"/>
        </w:rPr>
        <w:t xml:space="preserve"> i minusa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tri nenapisane domaće zadaće u jednom obrazovnom razdoblju vrednuju se </w:t>
      </w:r>
      <w:r w:rsidRPr="00CD06B3">
        <w:rPr>
          <w:rFonts w:ascii="Arial" w:hAnsi="Arial" w:cs="Arial"/>
          <w:i/>
        </w:rPr>
        <w:t>nedovoljnom</w:t>
      </w:r>
      <w:r w:rsidRPr="00CD06B3">
        <w:rPr>
          <w:rFonts w:ascii="Arial" w:hAnsi="Arial" w:cs="Arial"/>
        </w:rPr>
        <w:t xml:space="preserve"> ocjenom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pet uzastopno točno napisanih domaćih zadaća vrednuje se ocjenom </w:t>
      </w:r>
      <w:r w:rsidRPr="00CD06B3">
        <w:rPr>
          <w:rFonts w:ascii="Arial" w:hAnsi="Arial" w:cs="Arial"/>
          <w:i/>
        </w:rPr>
        <w:t>odličan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na kraju nastavne godine vrednuju se sve učenikove zadaće na temelju </w:t>
      </w:r>
      <w:proofErr w:type="spellStart"/>
      <w:r w:rsidRPr="00CD06B3">
        <w:rPr>
          <w:rFonts w:ascii="Arial" w:hAnsi="Arial" w:cs="Arial"/>
        </w:rPr>
        <w:t>pluseva</w:t>
      </w:r>
      <w:proofErr w:type="spellEnd"/>
      <w:r w:rsidRPr="00CD06B3">
        <w:rPr>
          <w:rFonts w:ascii="Arial" w:hAnsi="Arial" w:cs="Arial"/>
        </w:rPr>
        <w:t xml:space="preserve"> i minusa i utječu na zaključnu ocjenu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ukoliko je učenik zaboravio bilježnicu i ne može učitelju predočiti domaću zadaću, ona se vrednuje kao nenapisana 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prepisana domaća zadaća (učenici imaju jednaku zadaću s istim pogreškama), vrednuje se kao nenapisana 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>domaća zadaća napisana na satu ili pod odmorom vrednuje se kao nenapisana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851" w:right="137" w:hanging="425"/>
        <w:rPr>
          <w:rFonts w:ascii="Arial" w:hAnsi="Arial" w:cs="Arial"/>
        </w:rPr>
      </w:pPr>
      <w:r w:rsidRPr="00CD06B3">
        <w:rPr>
          <w:rFonts w:ascii="Arial" w:hAnsi="Arial" w:cs="Arial"/>
        </w:rPr>
        <w:t>„lažirana“ domaća zadaća vrednuje se negativnom ocjenom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6"/>
          <w:szCs w:val="26"/>
          <w:highlight w:val="yellow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sz w:val="30"/>
          <w:szCs w:val="30"/>
          <w:shd w:val="clear" w:color="auto" w:fill="FF0000"/>
        </w:rPr>
      </w:pPr>
    </w:p>
    <w:p w:rsidR="0063058F" w:rsidRPr="00CD06B3" w:rsidRDefault="0063058F" w:rsidP="0063058F">
      <w:pPr>
        <w:widowControl w:val="0"/>
        <w:shd w:val="clear" w:color="auto" w:fill="FF0000"/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FFFFFF"/>
          <w:sz w:val="32"/>
          <w:szCs w:val="32"/>
        </w:rPr>
      </w:pPr>
      <w:r w:rsidRPr="00CD06B3">
        <w:rPr>
          <w:rFonts w:ascii="Arial" w:hAnsi="Arial" w:cs="Arial"/>
          <w:b/>
          <w:color w:val="FFFFFF"/>
          <w:sz w:val="32"/>
          <w:szCs w:val="32"/>
          <w:shd w:val="clear" w:color="auto" w:fill="FF0000"/>
        </w:rPr>
        <w:lastRenderedPageBreak/>
        <w:t>RAD U SKUPINI – praćenje pojedinca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/>
          <w:sz w:val="20"/>
          <w:szCs w:val="20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odličan (5)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učenik je posebno motiviran, kreativan, odgovoran u radu, poštuje druge, redovito izvršava svoje obveze 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daje kreativne primjedbe i prijedloge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poštuje pravila rada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 prezentiranju je jasan, točan i jezgrovit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uočava bitno i razlikuje ga od nebitnoga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zna dobro organizirati i voditi rad u skupini 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ima visoko razvijeno kritičko mišljenje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pouzdan je i savjestan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vrlo dobar (4)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motiviran je i redovito izvršava zadatke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rješava problem služeći se naučenim sadržajima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poštuje pravila rada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podržava rad skupine i potiče ih na rad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pouzdan je, marljiv, odgovoran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način prezentacije je točan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dobar (3)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 podjeli zadataka u skupini potrebna je pomoć učitelja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 radu je potrebna pomoć, poticaj i usmjeravanje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 prezentaciji učinjenoga je sporiji i </w:t>
      </w:r>
      <w:proofErr w:type="spellStart"/>
      <w:r w:rsidRPr="00CD06B3">
        <w:rPr>
          <w:rFonts w:ascii="Arial" w:hAnsi="Arial" w:cs="Arial"/>
        </w:rPr>
        <w:t>neprecizniji</w:t>
      </w:r>
      <w:proofErr w:type="spellEnd"/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teže iskazuje svoje mišljenje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nije sklon samostalnosti, slijedi druge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naučeno gradivo primjenjuje s pogreškama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djelomično poštuje pravila ponašanja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dovoljan (2)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radi na razini prisjećanja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uz učiteljevu intervenciju radi u </w:t>
      </w:r>
      <w:proofErr w:type="spellStart"/>
      <w:r w:rsidRPr="00CD06B3">
        <w:rPr>
          <w:rFonts w:ascii="Arial" w:hAnsi="Arial" w:cs="Arial"/>
        </w:rPr>
        <w:t>skupini..</w:t>
      </w:r>
      <w:proofErr w:type="spellEnd"/>
      <w:r w:rsidRPr="00CD06B3">
        <w:rPr>
          <w:rFonts w:ascii="Arial" w:hAnsi="Arial" w:cs="Arial"/>
        </w:rPr>
        <w:t>.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zadatke ne dovršava i ima pogrešaka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površan je u radu i poštivanju pravila 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mali interes za rad, uglavnom je pasivan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nedovoljan (1)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nezainteresiran za rad, ometa druge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poticaj i pomoć ga ne motiviraju da radi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 svemu površan i neodgovoran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ne poštuje pravila ponašanja u skupini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traži potpunu pozornost i individualni pristup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/>
          <w:sz w:val="30"/>
          <w:szCs w:val="30"/>
          <w:highlight w:val="blue"/>
          <w:shd w:val="clear" w:color="auto" w:fill="FF0000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/>
          <w:sz w:val="30"/>
          <w:szCs w:val="30"/>
          <w:highlight w:val="blue"/>
          <w:shd w:val="clear" w:color="auto" w:fill="FF0000"/>
        </w:rPr>
      </w:pPr>
    </w:p>
    <w:p w:rsidR="0063058F" w:rsidRPr="00CD06B3" w:rsidRDefault="0063058F" w:rsidP="0063058F">
      <w:pPr>
        <w:widowControl w:val="0"/>
        <w:shd w:val="clear" w:color="auto" w:fill="0000FF"/>
        <w:autoSpaceDE w:val="0"/>
        <w:autoSpaceDN w:val="0"/>
        <w:adjustRightInd w:val="0"/>
        <w:rPr>
          <w:rFonts w:ascii="Arial" w:hAnsi="Arial" w:cs="Arial"/>
          <w:b/>
          <w:color w:val="FFFFFF"/>
          <w:sz w:val="32"/>
          <w:szCs w:val="32"/>
        </w:rPr>
      </w:pPr>
      <w:r w:rsidRPr="00CD06B3">
        <w:rPr>
          <w:rFonts w:ascii="Arial" w:hAnsi="Arial" w:cs="Arial"/>
          <w:b/>
          <w:color w:val="FFFFFF"/>
          <w:sz w:val="32"/>
          <w:szCs w:val="32"/>
          <w:highlight w:val="blue"/>
          <w:shd w:val="clear" w:color="auto" w:fill="FF0000"/>
        </w:rPr>
        <w:t>RAD U SKUPINI – praćenje skupine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</w:rPr>
      </w:pPr>
      <w:r w:rsidRPr="00CD06B3">
        <w:rPr>
          <w:rFonts w:ascii="Arial" w:hAnsi="Arial" w:cs="Arial"/>
          <w:b/>
        </w:rPr>
        <w:t xml:space="preserve">ocjena je ista za sve učenike skupine, piše se u bilješke, a stečeno znanje </w:t>
      </w:r>
      <w:r w:rsidRPr="00CD06B3">
        <w:rPr>
          <w:rFonts w:ascii="Arial" w:hAnsi="Arial" w:cs="Arial"/>
          <w:b/>
        </w:rPr>
        <w:lastRenderedPageBreak/>
        <w:t xml:space="preserve">provjerava se i ocjenjuje (u rubriku) individualno na sljedećim satima 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odličan (5)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učenici razumiju i primjenjuju zadatke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daju svoje konstruktivne primjere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s lakoćom pronalaze rješenja za zadatke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aktivni su i pouzdani 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iskazuju kreativnost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poštuju pravila ponašanja u skupini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način prezentacije jasan je, točan i siguran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 xml:space="preserve"> Za ocjenu vrlo dobar (4)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skupni uradak je kreativan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razumiju zadatke, slabije primjenjuju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aktivni su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uz manje poteškoće pronalaze rješenja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samostalni su u podjeli uloga i zadataka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poštuju pravila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način prezentacije je točan, ali nedovoljno precizan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dobar (3)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uz pomoć nastavnika dijele zadatke u skupini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potreban poticaj i pomoć u radu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u prezentaciji su sporiji i potrebna im je pomoć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djelomično poštuju pravila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slabije pokazuju kreativne sposobnosti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teže pronalaze rješenja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  <w:highlight w:val="yellow"/>
        </w:rPr>
      </w:pPr>
      <w:r w:rsidRPr="00CD06B3">
        <w:rPr>
          <w:rFonts w:ascii="Arial" w:hAnsi="Arial" w:cs="Arial"/>
          <w:b/>
          <w:highlight w:val="yellow"/>
        </w:rPr>
        <w:t>Za ocjenu dovoljan (2)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traže učiteljevu pomoć u podjeli zaduženja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teško razumiju postavljene zadatke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zadatke ne rješavaju ili ih dovršavaju s puno pogrešaka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nisu motivirani za rad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 xml:space="preserve">prezentiraju nejasno, površno, nerazumljivo </w:t>
      </w: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63058F" w:rsidRPr="00CD06B3" w:rsidRDefault="0063058F" w:rsidP="0063058F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  <w:b/>
        </w:rPr>
      </w:pPr>
      <w:r w:rsidRPr="00CD06B3">
        <w:rPr>
          <w:rFonts w:ascii="Arial" w:hAnsi="Arial" w:cs="Arial"/>
          <w:b/>
          <w:highlight w:val="yellow"/>
        </w:rPr>
        <w:t>Za ocjenu nedovoljan (1)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nezainteresirani za rad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bučni, ometaju druge u radu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ne rješavaju zadatke</w:t>
      </w:r>
    </w:p>
    <w:p w:rsidR="0063058F" w:rsidRPr="00CD06B3" w:rsidRDefault="0063058F" w:rsidP="0063058F">
      <w:pPr>
        <w:widowControl w:val="0"/>
        <w:numPr>
          <w:ilvl w:val="0"/>
          <w:numId w:val="117"/>
        </w:num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CD06B3">
        <w:rPr>
          <w:rFonts w:ascii="Arial" w:hAnsi="Arial" w:cs="Arial"/>
        </w:rPr>
        <w:t>ne poštuju pravila ponašanja u skupini</w:t>
      </w:r>
      <w:r w:rsidRPr="00CD06B3">
        <w:rPr>
          <w:rFonts w:ascii="Arial" w:hAnsi="Arial" w:cs="Arial"/>
          <w:b/>
          <w:highlight w:val="green"/>
        </w:rPr>
        <w:t xml:space="preserve"> </w:t>
      </w:r>
    </w:p>
    <w:p w:rsidR="0063058F" w:rsidRPr="00CD06B3" w:rsidRDefault="0063058F" w:rsidP="0063058F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896553" w:rsidRDefault="00896553"/>
    <w:p w:rsidR="0063058F" w:rsidRDefault="0063058F"/>
    <w:p w:rsidR="0063058F" w:rsidRDefault="0063058F"/>
    <w:p w:rsidR="0063058F" w:rsidRDefault="0063058F"/>
    <w:p w:rsidR="0063058F" w:rsidRDefault="0063058F"/>
    <w:p w:rsidR="0063058F" w:rsidRDefault="0063058F"/>
    <w:p w:rsidR="0063058F" w:rsidRDefault="0063058F"/>
    <w:p w:rsidR="0063058F" w:rsidRDefault="0063058F">
      <w:bookmarkStart w:id="0" w:name="_GoBack"/>
      <w:bookmarkEnd w:id="0"/>
    </w:p>
    <w:sectPr w:rsidR="00630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97" w:rsidRDefault="00C67C97" w:rsidP="000D03A6">
      <w:r>
        <w:separator/>
      </w:r>
    </w:p>
  </w:endnote>
  <w:endnote w:type="continuationSeparator" w:id="0">
    <w:p w:rsidR="00C67C97" w:rsidRDefault="00C67C97" w:rsidP="000D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97" w:rsidRDefault="00C67C97" w:rsidP="000D03A6">
      <w:r>
        <w:separator/>
      </w:r>
    </w:p>
  </w:footnote>
  <w:footnote w:type="continuationSeparator" w:id="0">
    <w:p w:rsidR="00C67C97" w:rsidRDefault="00C67C97" w:rsidP="000D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3CE5E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2B6BB8"/>
    <w:multiLevelType w:val="hybridMultilevel"/>
    <w:tmpl w:val="EC484EBE"/>
    <w:lvl w:ilvl="0" w:tplc="AB209D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491E59"/>
    <w:multiLevelType w:val="singleLevel"/>
    <w:tmpl w:val="83A49578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3">
    <w:nsid w:val="05DB5228"/>
    <w:multiLevelType w:val="hybridMultilevel"/>
    <w:tmpl w:val="46D0FB6E"/>
    <w:lvl w:ilvl="0" w:tplc="4066F4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766FF8"/>
    <w:multiLevelType w:val="hybridMultilevel"/>
    <w:tmpl w:val="33246C98"/>
    <w:lvl w:ilvl="0" w:tplc="776499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5F4D09"/>
    <w:multiLevelType w:val="singleLevel"/>
    <w:tmpl w:val="9DC0724A"/>
    <w:lvl w:ilvl="0">
      <w:start w:val="3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6">
    <w:nsid w:val="09C0410F"/>
    <w:multiLevelType w:val="singleLevel"/>
    <w:tmpl w:val="A20AD05E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0C623E5C"/>
    <w:multiLevelType w:val="hybridMultilevel"/>
    <w:tmpl w:val="BAA038A6"/>
    <w:lvl w:ilvl="0" w:tplc="507058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FC356A"/>
    <w:multiLevelType w:val="singleLevel"/>
    <w:tmpl w:val="A20AD05E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4D9790B"/>
    <w:multiLevelType w:val="singleLevel"/>
    <w:tmpl w:val="83A49578"/>
    <w:lvl w:ilvl="0">
      <w:start w:val="4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10">
    <w:nsid w:val="187F7247"/>
    <w:multiLevelType w:val="singleLevel"/>
    <w:tmpl w:val="CD920A52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11">
    <w:nsid w:val="1A055852"/>
    <w:multiLevelType w:val="hybridMultilevel"/>
    <w:tmpl w:val="3FF63406"/>
    <w:lvl w:ilvl="0" w:tplc="9E9C78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3E06A0"/>
    <w:multiLevelType w:val="singleLevel"/>
    <w:tmpl w:val="E03E452A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13">
    <w:nsid w:val="1E654435"/>
    <w:multiLevelType w:val="hybridMultilevel"/>
    <w:tmpl w:val="B8D2BE96"/>
    <w:lvl w:ilvl="0" w:tplc="34949050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4">
    <w:nsid w:val="20533A81"/>
    <w:multiLevelType w:val="singleLevel"/>
    <w:tmpl w:val="A20AD05E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3011A9E"/>
    <w:multiLevelType w:val="hybridMultilevel"/>
    <w:tmpl w:val="94A62D42"/>
    <w:lvl w:ilvl="0" w:tplc="14B269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1920BA"/>
    <w:multiLevelType w:val="hybridMultilevel"/>
    <w:tmpl w:val="F41EB76A"/>
    <w:lvl w:ilvl="0" w:tplc="DBCA54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5B0D68"/>
    <w:multiLevelType w:val="hybridMultilevel"/>
    <w:tmpl w:val="E054A04C"/>
    <w:lvl w:ilvl="0" w:tplc="99EEDB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CC084A"/>
    <w:multiLevelType w:val="hybridMultilevel"/>
    <w:tmpl w:val="119271D8"/>
    <w:lvl w:ilvl="0" w:tplc="DDB27D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C44D5F"/>
    <w:multiLevelType w:val="hybridMultilevel"/>
    <w:tmpl w:val="C1F8D8DC"/>
    <w:lvl w:ilvl="0" w:tplc="6484B7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DE30A9"/>
    <w:multiLevelType w:val="singleLevel"/>
    <w:tmpl w:val="83A49578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21">
    <w:nsid w:val="37916ED0"/>
    <w:multiLevelType w:val="singleLevel"/>
    <w:tmpl w:val="FD0EADA8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22">
    <w:nsid w:val="3F4505CB"/>
    <w:multiLevelType w:val="singleLevel"/>
    <w:tmpl w:val="E03E452A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23">
    <w:nsid w:val="3F6706A0"/>
    <w:multiLevelType w:val="singleLevel"/>
    <w:tmpl w:val="9DC0724A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24">
    <w:nsid w:val="40DC07DC"/>
    <w:multiLevelType w:val="hybridMultilevel"/>
    <w:tmpl w:val="195AE4BC"/>
    <w:lvl w:ilvl="0" w:tplc="B0D2F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A438DE"/>
    <w:multiLevelType w:val="singleLevel"/>
    <w:tmpl w:val="E03E452A"/>
    <w:lvl w:ilvl="0">
      <w:start w:val="3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26">
    <w:nsid w:val="43A67FCC"/>
    <w:multiLevelType w:val="singleLevel"/>
    <w:tmpl w:val="A53A4676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27">
    <w:nsid w:val="4A9D2656"/>
    <w:multiLevelType w:val="hybridMultilevel"/>
    <w:tmpl w:val="1C2ADA8A"/>
    <w:lvl w:ilvl="0" w:tplc="C4DE2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0E135A"/>
    <w:multiLevelType w:val="hybridMultilevel"/>
    <w:tmpl w:val="CB9CBBBA"/>
    <w:lvl w:ilvl="0" w:tplc="C69A94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0D1D08"/>
    <w:multiLevelType w:val="hybridMultilevel"/>
    <w:tmpl w:val="26EA5206"/>
    <w:lvl w:ilvl="0" w:tplc="2AEC04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6F411A"/>
    <w:multiLevelType w:val="hybridMultilevel"/>
    <w:tmpl w:val="F9B66E7E"/>
    <w:lvl w:ilvl="0" w:tplc="3FE80F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4C4248"/>
    <w:multiLevelType w:val="hybridMultilevel"/>
    <w:tmpl w:val="03BA600E"/>
    <w:lvl w:ilvl="0" w:tplc="4EAC7B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263B80"/>
    <w:multiLevelType w:val="singleLevel"/>
    <w:tmpl w:val="4A762462"/>
    <w:lvl w:ilvl="0">
      <w:start w:val="3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33">
    <w:nsid w:val="5D637B2B"/>
    <w:multiLevelType w:val="singleLevel"/>
    <w:tmpl w:val="470E48D2"/>
    <w:lvl w:ilvl="0">
      <w:start w:val="3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34">
    <w:nsid w:val="5E77430A"/>
    <w:multiLevelType w:val="singleLevel"/>
    <w:tmpl w:val="83A49578"/>
    <w:lvl w:ilvl="0">
      <w:start w:val="4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35">
    <w:nsid w:val="5EB16F25"/>
    <w:multiLevelType w:val="singleLevel"/>
    <w:tmpl w:val="83A49578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36">
    <w:nsid w:val="61C91740"/>
    <w:multiLevelType w:val="singleLevel"/>
    <w:tmpl w:val="2F984182"/>
    <w:lvl w:ilvl="0">
      <w:start w:val="3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37">
    <w:nsid w:val="629A04F1"/>
    <w:multiLevelType w:val="singleLevel"/>
    <w:tmpl w:val="96BE8B6E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38">
    <w:nsid w:val="65176972"/>
    <w:multiLevelType w:val="singleLevel"/>
    <w:tmpl w:val="83A49578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39">
    <w:nsid w:val="66882E0B"/>
    <w:multiLevelType w:val="singleLevel"/>
    <w:tmpl w:val="4A762462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Comic Sans MS" w:hint="default"/>
      </w:rPr>
    </w:lvl>
  </w:abstractNum>
  <w:abstractNum w:abstractNumId="40">
    <w:nsid w:val="67156219"/>
    <w:multiLevelType w:val="hybridMultilevel"/>
    <w:tmpl w:val="EE0AB736"/>
    <w:lvl w:ilvl="0" w:tplc="A5D8E1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183CF8"/>
    <w:multiLevelType w:val="hybridMultilevel"/>
    <w:tmpl w:val="3D7C410E"/>
    <w:lvl w:ilvl="0" w:tplc="0868EFBA">
      <w:start w:val="1"/>
      <w:numFmt w:val="decimal"/>
      <w:lvlText w:val="%1"/>
      <w:lvlJc w:val="left"/>
      <w:pPr>
        <w:tabs>
          <w:tab w:val="num" w:pos="284"/>
        </w:tabs>
        <w:ind w:left="284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42">
    <w:nsid w:val="6DBE6BC3"/>
    <w:multiLevelType w:val="singleLevel"/>
    <w:tmpl w:val="649E6A46"/>
    <w:lvl w:ilvl="0">
      <w:start w:val="2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43">
    <w:nsid w:val="71342DEE"/>
    <w:multiLevelType w:val="hybridMultilevel"/>
    <w:tmpl w:val="41C8E0BC"/>
    <w:lvl w:ilvl="0" w:tplc="4FE431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190C4B"/>
    <w:multiLevelType w:val="singleLevel"/>
    <w:tmpl w:val="A53A4676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45">
    <w:nsid w:val="741F1699"/>
    <w:multiLevelType w:val="singleLevel"/>
    <w:tmpl w:val="394EE8EA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74AB21F7"/>
    <w:multiLevelType w:val="hybridMultilevel"/>
    <w:tmpl w:val="67467294"/>
    <w:lvl w:ilvl="0" w:tplc="10226A5C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7">
    <w:nsid w:val="78970CC8"/>
    <w:multiLevelType w:val="hybridMultilevel"/>
    <w:tmpl w:val="070CA884"/>
    <w:lvl w:ilvl="0" w:tplc="AE14B4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284BAA"/>
    <w:multiLevelType w:val="singleLevel"/>
    <w:tmpl w:val="CD920A52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abstractNum w:abstractNumId="49">
    <w:nsid w:val="7E926B04"/>
    <w:multiLevelType w:val="singleLevel"/>
    <w:tmpl w:val="A20AD05E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>
    <w:nsid w:val="7EB07129"/>
    <w:multiLevelType w:val="singleLevel"/>
    <w:tmpl w:val="CD920A52"/>
    <w:lvl w:ilvl="0">
      <w:start w:val="1"/>
      <w:numFmt w:val="decimal"/>
      <w:lvlText w:val="%1"/>
      <w:legacy w:legacy="1" w:legacySpace="0" w:legacyIndent="360"/>
      <w:lvlJc w:val="left"/>
      <w:rPr>
        <w:rFonts w:ascii="Comic Sans MS" w:hAnsi="Comic Sans MS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">
    <w:abstractNumId w:val="1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">
    <w:abstractNumId w:val="1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">
    <w:abstractNumId w:val="1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">
    <w:abstractNumId w:val="1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8">
    <w:abstractNumId w:val="10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9">
    <w:abstractNumId w:val="1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0">
    <w:abstractNumId w:val="10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1">
    <w:abstractNumId w:val="10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2">
    <w:abstractNumId w:val="10"/>
    <w:lvlOverride w:ilvl="0">
      <w:lvl w:ilvl="0">
        <w:start w:val="3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3">
    <w:abstractNumId w:val="2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4">
    <w:abstractNumId w:val="2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5">
    <w:abstractNumId w:val="21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">
    <w:abstractNumId w:val="21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7">
    <w:abstractNumId w:val="21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8">
    <w:abstractNumId w:val="21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9">
    <w:abstractNumId w:val="21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0">
    <w:abstractNumId w:val="21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1">
    <w:abstractNumId w:val="21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2">
    <w:abstractNumId w:val="3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3">
    <w:abstractNumId w:val="33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  <w:color w:val="auto"/>
        </w:rPr>
      </w:lvl>
    </w:lvlOverride>
  </w:num>
  <w:num w:numId="24">
    <w:abstractNumId w:val="33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5">
    <w:abstractNumId w:val="33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6">
    <w:abstractNumId w:val="33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7">
    <w:abstractNumId w:val="33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8">
    <w:abstractNumId w:val="33"/>
    <w:lvlOverride w:ilvl="0">
      <w:lvl w:ilvl="0">
        <w:start w:val="2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29">
    <w:abstractNumId w:val="33"/>
    <w:lvlOverride w:ilvl="0">
      <w:lvl w:ilvl="0">
        <w:start w:val="29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0">
    <w:abstractNumId w:val="33"/>
    <w:lvlOverride w:ilvl="0">
      <w:lvl w:ilvl="0">
        <w:start w:val="3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1">
    <w:abstractNumId w:val="48"/>
  </w:num>
  <w:num w:numId="32">
    <w:abstractNumId w:val="4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3">
    <w:abstractNumId w:val="4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4">
    <w:abstractNumId w:val="4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5">
    <w:abstractNumId w:val="48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6">
    <w:abstractNumId w:val="48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7">
    <w:abstractNumId w:val="48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8">
    <w:abstractNumId w:val="48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39">
    <w:abstractNumId w:val="48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0">
    <w:abstractNumId w:val="48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1">
    <w:abstractNumId w:val="50"/>
  </w:num>
  <w:num w:numId="42">
    <w:abstractNumId w:val="5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3">
    <w:abstractNumId w:val="5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4">
    <w:abstractNumId w:val="5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5">
    <w:abstractNumId w:val="50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6">
    <w:abstractNumId w:val="5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7">
    <w:abstractNumId w:val="5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48">
    <w:abstractNumId w:val="41"/>
  </w:num>
  <w:num w:numId="49">
    <w:abstractNumId w:val="13"/>
  </w:num>
  <w:num w:numId="50">
    <w:abstractNumId w:val="2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1">
    <w:abstractNumId w:val="2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2">
    <w:abstractNumId w:val="2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3">
    <w:abstractNumId w:val="2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4">
    <w:abstractNumId w:val="2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5">
    <w:abstractNumId w:val="2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6">
    <w:abstractNumId w:val="2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7">
    <w:abstractNumId w:val="22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8">
    <w:abstractNumId w:val="22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59">
    <w:abstractNumId w:val="22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0">
    <w:abstractNumId w:val="4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1">
    <w:abstractNumId w:val="4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2">
    <w:abstractNumId w:val="4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3">
    <w:abstractNumId w:val="4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  <w:b w:val="0"/>
          <w:color w:val="auto"/>
        </w:rPr>
      </w:lvl>
    </w:lvlOverride>
  </w:num>
  <w:num w:numId="64">
    <w:abstractNumId w:val="4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5">
    <w:abstractNumId w:val="4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6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7">
    <w:abstractNumId w:val="12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8">
    <w:abstractNumId w:val="1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69">
    <w:abstractNumId w:val="12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0">
    <w:abstractNumId w:val="12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1">
    <w:abstractNumId w:val="12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2">
    <w:abstractNumId w:val="2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3">
    <w:abstractNumId w:val="2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4">
    <w:abstractNumId w:val="37"/>
  </w:num>
  <w:num w:numId="75">
    <w:abstractNumId w:val="3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6">
    <w:abstractNumId w:val="3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7">
    <w:abstractNumId w:val="3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78">
    <w:abstractNumId w:val="47"/>
  </w:num>
  <w:num w:numId="79">
    <w:abstractNumId w:val="17"/>
  </w:num>
  <w:num w:numId="80">
    <w:abstractNumId w:val="11"/>
  </w:num>
  <w:num w:numId="81">
    <w:abstractNumId w:val="15"/>
  </w:num>
  <w:num w:numId="82">
    <w:abstractNumId w:val="4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4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45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45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45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45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8">
    <w:abstractNumId w:val="45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45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49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9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49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49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49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49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49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49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8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0">
    <w:abstractNumId w:val="8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8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2">
    <w:abstractNumId w:val="8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8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8"/>
    <w:lvlOverride w:ilvl="0">
      <w:lvl w:ilvl="0">
        <w:start w:val="2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8">
    <w:abstractNumId w:val="6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9">
    <w:abstractNumId w:val="6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0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1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1"/>
  </w:num>
  <w:num w:numId="113">
    <w:abstractNumId w:val="18"/>
  </w:num>
  <w:num w:numId="114">
    <w:abstractNumId w:val="4"/>
  </w:num>
  <w:num w:numId="115">
    <w:abstractNumId w:val="24"/>
  </w:num>
  <w:num w:numId="116">
    <w:abstractNumId w:val="27"/>
  </w:num>
  <w:num w:numId="1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8">
    <w:abstractNumId w:val="2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19">
    <w:abstractNumId w:val="2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0">
    <w:abstractNumId w:val="2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1">
    <w:abstractNumId w:val="20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2">
    <w:abstractNumId w:val="2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3">
    <w:abstractNumId w:val="2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4">
    <w:abstractNumId w:val="3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5">
    <w:abstractNumId w:val="3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6">
    <w:abstractNumId w:val="3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7">
    <w:abstractNumId w:val="3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28">
    <w:abstractNumId w:val="39"/>
  </w:num>
  <w:num w:numId="129">
    <w:abstractNumId w:val="3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0">
    <w:abstractNumId w:val="39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1">
    <w:abstractNumId w:val="39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2">
    <w:abstractNumId w:val="39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3">
    <w:abstractNumId w:val="39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5">
    <w:abstractNumId w:val="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6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7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8">
    <w:abstractNumId w:val="3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39">
    <w:abstractNumId w:val="3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0">
    <w:abstractNumId w:val="3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1">
    <w:abstractNumId w:val="9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2">
    <w:abstractNumId w:val="3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3">
    <w:abstractNumId w:val="3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4">
    <w:abstractNumId w:val="38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5">
    <w:abstractNumId w:val="38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Comic Sans MS" w:hint="default"/>
        </w:rPr>
      </w:lvl>
    </w:lvlOverride>
  </w:num>
  <w:num w:numId="146">
    <w:abstractNumId w:val="3"/>
  </w:num>
  <w:num w:numId="147">
    <w:abstractNumId w:val="29"/>
  </w:num>
  <w:num w:numId="148">
    <w:abstractNumId w:val="46"/>
  </w:num>
  <w:num w:numId="149">
    <w:abstractNumId w:val="43"/>
  </w:num>
  <w:num w:numId="150">
    <w:abstractNumId w:val="30"/>
  </w:num>
  <w:num w:numId="151">
    <w:abstractNumId w:val="16"/>
  </w:num>
  <w:num w:numId="152">
    <w:abstractNumId w:val="31"/>
  </w:num>
  <w:num w:numId="153">
    <w:abstractNumId w:val="19"/>
  </w:num>
  <w:num w:numId="154">
    <w:abstractNumId w:val="3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55">
    <w:abstractNumId w:val="3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56">
    <w:abstractNumId w:val="36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57">
    <w:abstractNumId w:val="36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58">
    <w:abstractNumId w:val="36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59">
    <w:abstractNumId w:val="36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0">
    <w:abstractNumId w:val="36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1">
    <w:abstractNumId w:val="2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2">
    <w:abstractNumId w:val="2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3">
    <w:abstractNumId w:val="2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4">
    <w:abstractNumId w:val="2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5">
    <w:abstractNumId w:val="2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6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7">
    <w:abstractNumId w:val="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8">
    <w:abstractNumId w:val="5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69">
    <w:abstractNumId w:val="44"/>
  </w:num>
  <w:num w:numId="170">
    <w:abstractNumId w:val="4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71">
    <w:abstractNumId w:val="4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72">
    <w:abstractNumId w:val="4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73">
    <w:abstractNumId w:val="26"/>
  </w:num>
  <w:num w:numId="174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75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Comic Sans MS" w:hAnsi="Comic Sans MS" w:cs="Times New Roman" w:hint="default"/>
        </w:rPr>
      </w:lvl>
    </w:lvlOverride>
  </w:num>
  <w:num w:numId="176">
    <w:abstractNumId w:val="40"/>
  </w:num>
  <w:num w:numId="177">
    <w:abstractNumId w:val="7"/>
  </w:num>
  <w:num w:numId="178">
    <w:abstractNumId w:val="28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8F"/>
    <w:rsid w:val="000075AC"/>
    <w:rsid w:val="000C6D48"/>
    <w:rsid w:val="000D03A6"/>
    <w:rsid w:val="000F4E4B"/>
    <w:rsid w:val="003B6032"/>
    <w:rsid w:val="0063058F"/>
    <w:rsid w:val="007D4443"/>
    <w:rsid w:val="0082166F"/>
    <w:rsid w:val="00896553"/>
    <w:rsid w:val="00A4598A"/>
    <w:rsid w:val="00A46270"/>
    <w:rsid w:val="00A87B25"/>
    <w:rsid w:val="00AE54E5"/>
    <w:rsid w:val="00BB16AE"/>
    <w:rsid w:val="00C0380F"/>
    <w:rsid w:val="00C67C97"/>
    <w:rsid w:val="00E8750B"/>
    <w:rsid w:val="00EB77E9"/>
    <w:rsid w:val="00E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0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58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E8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D03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0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03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0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E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05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58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E8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D03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0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D03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03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E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050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10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08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0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63839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8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10</cp:revision>
  <dcterms:created xsi:type="dcterms:W3CDTF">2011-10-26T19:36:00Z</dcterms:created>
  <dcterms:modified xsi:type="dcterms:W3CDTF">2013-04-10T12:49:00Z</dcterms:modified>
</cp:coreProperties>
</file>